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193A" w:rsidRDefault="00E1193A" w:rsidP="00E1193A">
      <w:pPr>
        <w:pStyle w:val="NormalWeb"/>
        <w:spacing w:before="0" w:beforeAutospacing="0" w:after="0" w:afterAutospacing="0"/>
        <w:rPr>
          <w:rFonts w:ascii="SassoonCRInfant" w:hAnsi="SassoonCRInfant"/>
          <w:b/>
          <w:u w:val="single"/>
        </w:rPr>
      </w:pPr>
      <w:r>
        <w:rPr>
          <w:rFonts w:ascii="SassoonCRInfant" w:hAnsi="SassoonCRInfant"/>
          <w:b/>
          <w:u w:val="single"/>
        </w:rPr>
        <w:t xml:space="preserve">Summer Term 1: Week 2 </w:t>
      </w:r>
      <w:r>
        <w:rPr>
          <w:rFonts w:ascii="SassoonCRInfant" w:hAnsi="SassoonCRInfant"/>
        </w:rPr>
        <w:t xml:space="preserve">                                                              </w:t>
      </w:r>
      <w:r w:rsidRPr="002C5ABB">
        <w:rPr>
          <w:rFonts w:ascii="SassoonCRInfant" w:hAnsi="SassoonCRInfant"/>
        </w:rPr>
        <w:t xml:space="preserve">     </w:t>
      </w:r>
      <w:r>
        <w:rPr>
          <w:rFonts w:ascii="SassoonCRInfant" w:hAnsi="SassoonCRInfant"/>
        </w:rPr>
        <w:t xml:space="preserve"> </w:t>
      </w:r>
    </w:p>
    <w:p w:rsidR="00E1193A" w:rsidRDefault="00E1193A" w:rsidP="00E1193A">
      <w:pPr>
        <w:pStyle w:val="NormalWeb"/>
        <w:spacing w:before="0" w:beforeAutospacing="0" w:after="0" w:afterAutospacing="0"/>
        <w:rPr>
          <w:rFonts w:ascii="SassoonCRInfant" w:hAnsi="SassoonCRInfant"/>
          <w:b/>
        </w:rPr>
      </w:pPr>
      <w:r>
        <w:rPr>
          <w:rFonts w:ascii="SassoonCRInfant" w:hAnsi="SassoonCRInfant"/>
          <w:b/>
          <w:u w:val="single"/>
        </w:rPr>
        <w:t xml:space="preserve">Maths </w:t>
      </w:r>
      <w:r w:rsidRPr="00921535">
        <w:rPr>
          <w:rFonts w:ascii="SassoonCRInfant" w:hAnsi="SassoonCRInfant"/>
          <w:b/>
          <w:u w:val="single"/>
        </w:rPr>
        <w:t xml:space="preserve">Task </w:t>
      </w:r>
      <w:r>
        <w:rPr>
          <w:rFonts w:ascii="SassoonCRInfant" w:hAnsi="SassoonCRInfant"/>
          <w:b/>
          <w:u w:val="single"/>
        </w:rPr>
        <w:t xml:space="preserve">4 – </w:t>
      </w:r>
      <w:proofErr w:type="spellStart"/>
      <w:r>
        <w:rPr>
          <w:rFonts w:ascii="SassoonCRInfant" w:hAnsi="SassoonCRInfant"/>
          <w:b/>
          <w:u w:val="single"/>
        </w:rPr>
        <w:t>venn</w:t>
      </w:r>
      <w:proofErr w:type="spellEnd"/>
      <w:r>
        <w:rPr>
          <w:rFonts w:ascii="SassoonCRInfant" w:hAnsi="SassoonCRInfant"/>
          <w:b/>
          <w:u w:val="single"/>
        </w:rPr>
        <w:t xml:space="preserve"> diagrams</w:t>
      </w:r>
      <w:r w:rsidRPr="00921535">
        <w:rPr>
          <w:rFonts w:ascii="SassoonCRInfant" w:hAnsi="SassoonCRInfant"/>
          <w:b/>
        </w:rPr>
        <w:t xml:space="preserve">    </w:t>
      </w:r>
    </w:p>
    <w:p w:rsidR="00E1193A" w:rsidRPr="00E1193A" w:rsidRDefault="00E1193A" w:rsidP="00E1193A">
      <w:pPr>
        <w:rPr>
          <w:rFonts w:ascii="SassoonPrimaryInfant" w:hAnsi="SassoonPrimaryInfant"/>
          <w:sz w:val="24"/>
          <w:szCs w:val="24"/>
        </w:rPr>
      </w:pPr>
    </w:p>
    <w:p w:rsidR="00E1193A" w:rsidRDefault="00E1193A" w:rsidP="00E1193A">
      <w:pPr>
        <w:rPr>
          <w:rFonts w:ascii="SassoonPrimaryInfant" w:hAnsi="SassoonPrimaryInfant"/>
          <w:sz w:val="24"/>
          <w:szCs w:val="24"/>
        </w:rPr>
      </w:pPr>
      <w:r>
        <w:rPr>
          <w:rFonts w:ascii="SassoonPrimaryInfant" w:hAnsi="SassoonPrimaryInfant"/>
          <w:sz w:val="24"/>
          <w:szCs w:val="24"/>
        </w:rPr>
        <w:t>A Venn diagram is a way to show and organise information, especially similarities and differences.</w:t>
      </w:r>
    </w:p>
    <w:p w:rsidR="00E1193A" w:rsidRDefault="00E1193A" w:rsidP="00E1193A">
      <w:pPr>
        <w:rPr>
          <w:rFonts w:ascii="SassoonPrimaryInfant" w:hAnsi="SassoonPrimaryInfant"/>
          <w:sz w:val="24"/>
          <w:szCs w:val="24"/>
        </w:rPr>
      </w:pPr>
      <w:r>
        <w:rPr>
          <w:rFonts w:ascii="SassoonPrimaryInfant" w:hAnsi="SassoonPrimaryInfant"/>
          <w:sz w:val="24"/>
          <w:szCs w:val="24"/>
        </w:rPr>
        <w:t>You might have completed one of these in your reading lesson at school already where you compared Nemo and Piglet Squid.</w:t>
      </w:r>
    </w:p>
    <w:p w:rsidR="00E1193A" w:rsidRDefault="00E1193A" w:rsidP="00E1193A">
      <w:pPr>
        <w:rPr>
          <w:rFonts w:ascii="SassoonPrimaryInfant" w:hAnsi="SassoonPrimaryInfant"/>
          <w:sz w:val="24"/>
          <w:szCs w:val="24"/>
        </w:rPr>
      </w:pPr>
      <w:r>
        <w:rPr>
          <w:noProof/>
          <w:lang w:eastAsia="en-GB"/>
        </w:rPr>
        <w:drawing>
          <wp:anchor distT="0" distB="0" distL="114300" distR="114300" simplePos="0" relativeHeight="251658240" behindDoc="0" locked="0" layoutInCell="1" allowOverlap="1">
            <wp:simplePos x="0" y="0"/>
            <wp:positionH relativeFrom="column">
              <wp:posOffset>3200400</wp:posOffset>
            </wp:positionH>
            <wp:positionV relativeFrom="paragraph">
              <wp:posOffset>12065</wp:posOffset>
            </wp:positionV>
            <wp:extent cx="2781300" cy="2811780"/>
            <wp:effectExtent l="0" t="0" r="0" b="762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extLst>
                        <a:ext uri="{28A0092B-C50C-407E-A947-70E740481C1C}">
                          <a14:useLocalDpi xmlns:a14="http://schemas.microsoft.com/office/drawing/2010/main" val="0"/>
                        </a:ext>
                      </a:extLst>
                    </a:blip>
                    <a:srcRect l="18919" t="20395" r="42528" b="10265"/>
                    <a:stretch/>
                  </pic:blipFill>
                  <pic:spPr bwMode="auto">
                    <a:xfrm>
                      <a:off x="0" y="0"/>
                      <a:ext cx="2781300" cy="28117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0" locked="0" layoutInCell="1" allowOverlap="1">
            <wp:simplePos x="0" y="0"/>
            <wp:positionH relativeFrom="margin">
              <wp:align>left</wp:align>
            </wp:positionH>
            <wp:positionV relativeFrom="paragraph">
              <wp:posOffset>11430</wp:posOffset>
            </wp:positionV>
            <wp:extent cx="2952750" cy="2854960"/>
            <wp:effectExtent l="0" t="0" r="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l="18918" t="24473" r="41955" b="8226"/>
                    <a:stretch/>
                  </pic:blipFill>
                  <pic:spPr bwMode="auto">
                    <a:xfrm>
                      <a:off x="0" y="0"/>
                      <a:ext cx="2952750" cy="28549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1193A" w:rsidRDefault="00E1193A" w:rsidP="00E1193A">
      <w:pPr>
        <w:rPr>
          <w:rFonts w:ascii="SassoonPrimaryInfant" w:hAnsi="SassoonPrimaryInfant"/>
          <w:sz w:val="24"/>
          <w:szCs w:val="24"/>
        </w:rPr>
      </w:pPr>
    </w:p>
    <w:p w:rsidR="00E1193A" w:rsidRDefault="00E1193A" w:rsidP="00E1193A">
      <w:pPr>
        <w:rPr>
          <w:rFonts w:ascii="SassoonPrimaryInfant" w:hAnsi="SassoonPrimaryInfant"/>
          <w:sz w:val="24"/>
          <w:szCs w:val="24"/>
        </w:rPr>
      </w:pPr>
    </w:p>
    <w:p w:rsidR="00E1193A" w:rsidRDefault="00E1193A" w:rsidP="00E1193A">
      <w:pPr>
        <w:rPr>
          <w:rFonts w:ascii="SassoonPrimaryInfant" w:hAnsi="SassoonPrimaryInfant"/>
          <w:sz w:val="24"/>
          <w:szCs w:val="24"/>
        </w:rPr>
      </w:pPr>
    </w:p>
    <w:p w:rsidR="00E1193A" w:rsidRDefault="00E1193A" w:rsidP="00E1193A">
      <w:pPr>
        <w:rPr>
          <w:rFonts w:ascii="SassoonPrimaryInfant" w:hAnsi="SassoonPrimaryInfant"/>
          <w:sz w:val="24"/>
          <w:szCs w:val="24"/>
        </w:rPr>
      </w:pPr>
    </w:p>
    <w:p w:rsidR="00E1193A" w:rsidRDefault="00E1193A" w:rsidP="00E1193A">
      <w:pPr>
        <w:rPr>
          <w:rFonts w:ascii="SassoonPrimaryInfant" w:hAnsi="SassoonPrimaryInfant"/>
          <w:sz w:val="24"/>
          <w:szCs w:val="24"/>
        </w:rPr>
      </w:pPr>
    </w:p>
    <w:p w:rsidR="00E1193A" w:rsidRDefault="00E1193A" w:rsidP="00E1193A">
      <w:pPr>
        <w:rPr>
          <w:rFonts w:ascii="SassoonPrimaryInfant" w:hAnsi="SassoonPrimaryInfant"/>
          <w:sz w:val="24"/>
          <w:szCs w:val="24"/>
        </w:rPr>
      </w:pPr>
    </w:p>
    <w:p w:rsidR="00E1193A" w:rsidRDefault="00E1193A" w:rsidP="00E1193A">
      <w:pPr>
        <w:rPr>
          <w:rFonts w:ascii="SassoonPrimaryInfant" w:hAnsi="SassoonPrimaryInfant"/>
          <w:sz w:val="24"/>
          <w:szCs w:val="24"/>
        </w:rPr>
      </w:pPr>
    </w:p>
    <w:p w:rsidR="00E1193A" w:rsidRDefault="00E1193A" w:rsidP="00E1193A">
      <w:pPr>
        <w:rPr>
          <w:rFonts w:ascii="SassoonPrimaryInfant" w:hAnsi="SassoonPrimaryInfant"/>
          <w:sz w:val="24"/>
          <w:szCs w:val="24"/>
        </w:rPr>
      </w:pPr>
    </w:p>
    <w:p w:rsidR="00E1193A" w:rsidRDefault="00E1193A" w:rsidP="00E1193A">
      <w:pPr>
        <w:rPr>
          <w:rFonts w:ascii="SassoonPrimaryInfant" w:hAnsi="SassoonPrimaryInfant"/>
          <w:sz w:val="24"/>
          <w:szCs w:val="24"/>
        </w:rPr>
      </w:pPr>
    </w:p>
    <w:p w:rsidR="00E1193A" w:rsidRDefault="00E1193A" w:rsidP="00E1193A">
      <w:pPr>
        <w:rPr>
          <w:rFonts w:ascii="SassoonPrimaryInfant" w:hAnsi="SassoonPrimaryInfant"/>
          <w:sz w:val="24"/>
          <w:szCs w:val="24"/>
        </w:rPr>
      </w:pPr>
      <w:r>
        <w:rPr>
          <w:rFonts w:ascii="SassoonPrimaryInfant" w:hAnsi="SassoonPrimaryInfant"/>
          <w:sz w:val="24"/>
          <w:szCs w:val="24"/>
        </w:rPr>
        <w:t>Can you create your own Venn diagram with information about you and a family member?</w:t>
      </w:r>
    </w:p>
    <w:p w:rsidR="00E1193A" w:rsidRDefault="00E1193A" w:rsidP="00E1193A">
      <w:pPr>
        <w:rPr>
          <w:rFonts w:ascii="SassoonPrimaryInfant" w:hAnsi="SassoonPrimaryInfant"/>
          <w:sz w:val="24"/>
          <w:szCs w:val="24"/>
        </w:rPr>
      </w:pPr>
      <w:r>
        <w:rPr>
          <w:rFonts w:ascii="SassoonPrimaryInfant" w:hAnsi="SassoonPrimaryInfant"/>
          <w:sz w:val="24"/>
          <w:szCs w:val="24"/>
        </w:rPr>
        <w:t>Can you create your own Venn diagram to compare two characters from your favourite books? Think carefully about what they have in common!</w:t>
      </w:r>
    </w:p>
    <w:p w:rsidR="00E1193A" w:rsidRDefault="00E1193A" w:rsidP="00E1193A">
      <w:pPr>
        <w:rPr>
          <w:rFonts w:ascii="SassoonPrimaryInfant" w:hAnsi="SassoonPrimaryInfant"/>
          <w:sz w:val="24"/>
          <w:szCs w:val="24"/>
        </w:rPr>
      </w:pPr>
    </w:p>
    <w:p w:rsidR="00E1193A" w:rsidRDefault="00E1193A" w:rsidP="00E1193A">
      <w:pPr>
        <w:rPr>
          <w:rFonts w:ascii="SassoonPrimaryInfant" w:hAnsi="SassoonPrimaryInfant"/>
          <w:sz w:val="24"/>
          <w:szCs w:val="24"/>
        </w:rPr>
      </w:pPr>
      <w:r>
        <w:rPr>
          <w:rFonts w:ascii="SassoonPrimaryInfant" w:hAnsi="SassoonPrimaryInfant"/>
          <w:sz w:val="24"/>
          <w:szCs w:val="24"/>
        </w:rPr>
        <w:t>You could use hoops if you have them, or draw your Venn diagram using chalk in your garden. Email your teacher your photo and it might end up on your class page on the website.</w:t>
      </w:r>
    </w:p>
    <w:p w:rsidR="00E1193A" w:rsidRDefault="00E1193A" w:rsidP="00E1193A">
      <w:pPr>
        <w:rPr>
          <w:rFonts w:ascii="SassoonPrimaryInfant" w:hAnsi="SassoonPrimaryInfant"/>
          <w:sz w:val="24"/>
          <w:szCs w:val="24"/>
        </w:rPr>
      </w:pPr>
    </w:p>
    <w:p w:rsidR="00E1193A" w:rsidRDefault="00E1193A" w:rsidP="00E1193A">
      <w:pPr>
        <w:rPr>
          <w:rFonts w:ascii="SassoonPrimaryInfant" w:hAnsi="SassoonPrimaryInfant"/>
          <w:sz w:val="24"/>
          <w:szCs w:val="24"/>
        </w:rPr>
      </w:pPr>
    </w:p>
    <w:p w:rsidR="00E1193A" w:rsidRDefault="00E1193A" w:rsidP="00E1193A">
      <w:pPr>
        <w:rPr>
          <w:rFonts w:ascii="SassoonPrimaryInfant" w:hAnsi="SassoonPrimaryInfant"/>
          <w:sz w:val="24"/>
          <w:szCs w:val="24"/>
        </w:rPr>
      </w:pPr>
      <w:r>
        <w:rPr>
          <w:rFonts w:ascii="SassoonPrimaryInfant" w:hAnsi="SassoonPrimaryInfant"/>
          <w:noProof/>
          <w:sz w:val="24"/>
          <w:szCs w:val="24"/>
          <w:lang w:eastAsia="en-GB"/>
        </w:rPr>
        <mc:AlternateContent>
          <mc:Choice Requires="wps">
            <w:drawing>
              <wp:anchor distT="0" distB="0" distL="114300" distR="114300" simplePos="0" relativeHeight="251660288" behindDoc="0" locked="0" layoutInCell="1" allowOverlap="1">
                <wp:simplePos x="0" y="0"/>
                <wp:positionH relativeFrom="column">
                  <wp:posOffset>-142875</wp:posOffset>
                </wp:positionH>
                <wp:positionV relativeFrom="paragraph">
                  <wp:posOffset>214630</wp:posOffset>
                </wp:positionV>
                <wp:extent cx="6629400" cy="2819400"/>
                <wp:effectExtent l="19050" t="19050" r="19050" b="19050"/>
                <wp:wrapNone/>
                <wp:docPr id="3" name="Rectangle 3"/>
                <wp:cNvGraphicFramePr/>
                <a:graphic xmlns:a="http://schemas.openxmlformats.org/drawingml/2006/main">
                  <a:graphicData uri="http://schemas.microsoft.com/office/word/2010/wordprocessingShape">
                    <wps:wsp>
                      <wps:cNvSpPr/>
                      <wps:spPr>
                        <a:xfrm>
                          <a:off x="0" y="0"/>
                          <a:ext cx="6629400" cy="2819400"/>
                        </a:xfrm>
                        <a:prstGeom prst="rect">
                          <a:avLst/>
                        </a:prstGeom>
                        <a:noFill/>
                        <a:ln w="28575">
                          <a:solidFill>
                            <a:srgbClr val="FF0000"/>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73E827" id="Rectangle 3" o:spid="_x0000_s1026" style="position:absolute;margin-left:-11.25pt;margin-top:16.9pt;width:522pt;height:22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" filled="f" strokecolor="red" strokeweight="2.25pt">
                <v:stroke dashstyle="1 1"/>
              </v:rect>
            </w:pict>
          </mc:Fallback>
        </mc:AlternateContent>
      </w:r>
    </w:p>
    <w:p w:rsidR="00E1193A" w:rsidRDefault="00E1193A" w:rsidP="00E1193A">
      <w:pPr>
        <w:rPr>
          <w:rFonts w:ascii="SassoonPrimaryInfant" w:hAnsi="SassoonPrimaryInfant"/>
          <w:sz w:val="24"/>
          <w:szCs w:val="24"/>
        </w:rPr>
      </w:pPr>
      <w:r>
        <w:rPr>
          <w:rFonts w:ascii="SassoonPrimaryInfant" w:hAnsi="SassoonPrimaryInfant"/>
          <w:sz w:val="24"/>
          <w:szCs w:val="24"/>
        </w:rPr>
        <w:t>Here are some more online games and activities with tally charts, bar charts and pictograms for more practise!</w:t>
      </w:r>
    </w:p>
    <w:p w:rsidR="00E1193A" w:rsidRPr="00E1193A" w:rsidRDefault="00C71514" w:rsidP="00E1193A">
      <w:pPr>
        <w:rPr>
          <w:rFonts w:ascii="SassoonPrimaryInfant" w:hAnsi="SassoonPrimaryInfant"/>
          <w:sz w:val="24"/>
          <w:szCs w:val="24"/>
        </w:rPr>
      </w:pPr>
      <w:hyperlink r:id="rId8" w:history="1">
        <w:r w:rsidR="00E1193A" w:rsidRPr="00E1193A">
          <w:rPr>
            <w:rStyle w:val="Hyperlink"/>
            <w:rFonts w:ascii="SassoonPrimaryInfant" w:hAnsi="SassoonPrimaryInfant"/>
            <w:sz w:val="24"/>
            <w:szCs w:val="24"/>
          </w:rPr>
          <w:t>https://www.topmarks.co.uk/maths-games/5-7-years/data-handling</w:t>
        </w:r>
      </w:hyperlink>
    </w:p>
    <w:p w:rsidR="00E1193A" w:rsidRPr="00E1193A" w:rsidRDefault="00C71514" w:rsidP="00E1193A">
      <w:pPr>
        <w:rPr>
          <w:rFonts w:ascii="SassoonPrimaryInfant" w:hAnsi="SassoonPrimaryInfant"/>
          <w:sz w:val="24"/>
          <w:szCs w:val="24"/>
        </w:rPr>
      </w:pPr>
      <w:hyperlink r:id="rId9" w:history="1">
        <w:r w:rsidR="00E1193A" w:rsidRPr="00E1193A">
          <w:rPr>
            <w:rStyle w:val="Hyperlink"/>
            <w:rFonts w:ascii="SassoonPrimaryInfant" w:hAnsi="SassoonPrimaryInfant"/>
            <w:sz w:val="24"/>
            <w:szCs w:val="24"/>
          </w:rPr>
          <w:t>https://mathsframe.co.uk/en/resources/resource/51/bar_charts</w:t>
        </w:r>
      </w:hyperlink>
    </w:p>
    <w:p w:rsidR="00E1193A" w:rsidRPr="00E1193A" w:rsidRDefault="00C71514" w:rsidP="00E1193A">
      <w:pPr>
        <w:rPr>
          <w:rFonts w:ascii="SassoonPrimaryInfant" w:hAnsi="SassoonPrimaryInfant"/>
          <w:sz w:val="24"/>
          <w:szCs w:val="24"/>
        </w:rPr>
      </w:pPr>
      <w:hyperlink r:id="rId10" w:history="1">
        <w:r w:rsidR="00E1193A" w:rsidRPr="00E1193A">
          <w:rPr>
            <w:rStyle w:val="Hyperlink"/>
            <w:rFonts w:ascii="SassoonPrimaryInfant" w:hAnsi="SassoonPrimaryInfant"/>
            <w:sz w:val="24"/>
            <w:szCs w:val="24"/>
          </w:rPr>
          <w:t>http://toytheater.com/fishing/</w:t>
        </w:r>
      </w:hyperlink>
    </w:p>
    <w:p w:rsidR="00E1193A" w:rsidRPr="00E1193A" w:rsidRDefault="00C71514" w:rsidP="00E1193A">
      <w:pPr>
        <w:rPr>
          <w:rFonts w:ascii="SassoonPrimaryInfant" w:hAnsi="SassoonPrimaryInfant"/>
          <w:sz w:val="24"/>
          <w:szCs w:val="24"/>
        </w:rPr>
      </w:pPr>
      <w:hyperlink r:id="rId11" w:history="1">
        <w:r w:rsidR="00E1193A" w:rsidRPr="00E1193A">
          <w:rPr>
            <w:rStyle w:val="Hyperlink"/>
            <w:rFonts w:ascii="SassoonPrimaryInfant" w:hAnsi="SassoonPrimaryInfant"/>
            <w:sz w:val="24"/>
            <w:szCs w:val="24"/>
          </w:rPr>
          <w:t>http://toytheater.com/fruit-fall/</w:t>
        </w:r>
      </w:hyperlink>
    </w:p>
    <w:p w:rsidR="00E1193A" w:rsidRPr="00E1193A" w:rsidRDefault="00C71514" w:rsidP="00E1193A">
      <w:pPr>
        <w:rPr>
          <w:rFonts w:ascii="SassoonPrimaryInfant" w:hAnsi="SassoonPrimaryInfant"/>
          <w:sz w:val="24"/>
          <w:szCs w:val="24"/>
        </w:rPr>
      </w:pPr>
      <w:hyperlink r:id="rId12" w:history="1">
        <w:r w:rsidR="00E1193A" w:rsidRPr="00E1193A">
          <w:rPr>
            <w:rStyle w:val="Hyperlink"/>
            <w:rFonts w:ascii="SassoonPrimaryInfant" w:hAnsi="SassoonPrimaryInfant"/>
            <w:sz w:val="24"/>
            <w:szCs w:val="24"/>
          </w:rPr>
          <w:t>https://www.softschools.com/math/data_analysis/pictograph/games/</w:t>
        </w:r>
      </w:hyperlink>
    </w:p>
    <w:p w:rsidR="00E1193A" w:rsidRPr="00E1193A" w:rsidRDefault="00C71514" w:rsidP="00E1193A">
      <w:pPr>
        <w:rPr>
          <w:rFonts w:ascii="SassoonPrimaryInfant" w:hAnsi="SassoonPrimaryInfant"/>
          <w:sz w:val="24"/>
          <w:szCs w:val="24"/>
        </w:rPr>
      </w:pPr>
      <w:hyperlink r:id="rId13" w:history="1">
        <w:r w:rsidR="00E1193A" w:rsidRPr="00E1193A">
          <w:rPr>
            <w:rStyle w:val="Hyperlink"/>
            <w:rFonts w:ascii="SassoonPrimaryInfant" w:hAnsi="SassoonPrimaryInfant"/>
            <w:sz w:val="24"/>
            <w:szCs w:val="24"/>
          </w:rPr>
          <w:t>https://www.softschools.com/math/data_analysis/tally_chart/</w:t>
        </w:r>
      </w:hyperlink>
    </w:p>
    <w:p w:rsidR="00245126" w:rsidRDefault="00C71514">
      <w:pPr>
        <w:rPr>
          <w:rStyle w:val="Hyperlink"/>
          <w:rFonts w:ascii="SassoonPrimaryInfant" w:hAnsi="SassoonPrimaryInfant"/>
          <w:sz w:val="24"/>
          <w:szCs w:val="24"/>
        </w:rPr>
      </w:pPr>
      <w:hyperlink r:id="rId14" w:history="1">
        <w:r w:rsidR="00E1193A" w:rsidRPr="00E1193A">
          <w:rPr>
            <w:rStyle w:val="Hyperlink"/>
            <w:rFonts w:ascii="SassoonPrimaryInfant" w:hAnsi="SassoonPrimaryInfant"/>
            <w:sz w:val="24"/>
            <w:szCs w:val="24"/>
          </w:rPr>
          <w:t>http://flash.topmarks.co.uk/4771</w:t>
        </w:r>
      </w:hyperlink>
    </w:p>
    <w:p w:rsidR="00006F06" w:rsidRPr="00E1193A" w:rsidRDefault="00006F06">
      <w:pPr>
        <w:rPr>
          <w:rFonts w:ascii="SassoonPrimaryInfant" w:hAnsi="SassoonPrimaryInfant"/>
          <w:sz w:val="24"/>
          <w:szCs w:val="24"/>
        </w:rPr>
      </w:pPr>
      <w:bookmarkStart w:id="0" w:name="_GoBack"/>
      <w:r>
        <w:rPr>
          <w:noProof/>
          <w:lang w:eastAsia="en-GB"/>
        </w:rPr>
        <w:lastRenderedPageBreak/>
        <w:drawing>
          <wp:anchor distT="0" distB="0" distL="114300" distR="114300" simplePos="0" relativeHeight="251662336" behindDoc="0" locked="0" layoutInCell="1" allowOverlap="1" wp14:anchorId="578DC6CA" wp14:editId="75102353">
            <wp:simplePos x="0" y="0"/>
            <wp:positionH relativeFrom="margin">
              <wp:posOffset>17780</wp:posOffset>
            </wp:positionH>
            <wp:positionV relativeFrom="paragraph">
              <wp:posOffset>3175</wp:posOffset>
            </wp:positionV>
            <wp:extent cx="6245860" cy="1082040"/>
            <wp:effectExtent l="0" t="0" r="2540" b="381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l="18918" t="75861" r="41955" b="12068"/>
                    <a:stretch/>
                  </pic:blipFill>
                  <pic:spPr bwMode="auto">
                    <a:xfrm>
                      <a:off x="0" y="0"/>
                      <a:ext cx="6245860" cy="10820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p>
    <w:sectPr w:rsidR="00006F06" w:rsidRPr="00E1193A" w:rsidSect="008E512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6F06" w:rsidRDefault="00006F06" w:rsidP="00006F06">
      <w:pPr>
        <w:spacing w:after="0" w:line="240" w:lineRule="auto"/>
      </w:pPr>
      <w:r>
        <w:separator/>
      </w:r>
    </w:p>
  </w:endnote>
  <w:endnote w:type="continuationSeparator" w:id="0">
    <w:p w:rsidR="00006F06" w:rsidRDefault="00006F06" w:rsidP="00006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ssoonCRInfant">
    <w:altName w:val="Calibri"/>
    <w:panose1 w:val="02010503020300020003"/>
    <w:charset w:val="00"/>
    <w:family w:val="auto"/>
    <w:pitch w:val="variable"/>
    <w:sig w:usb0="A00000AF" w:usb1="1000204A" w:usb2="00000000" w:usb3="00000000" w:csb0="00000111" w:csb1="00000000"/>
  </w:font>
  <w:font w:name="SassoonPrimaryInfant">
    <w:panose1 w:val="000004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6F06" w:rsidRDefault="00006F06" w:rsidP="00006F06">
      <w:pPr>
        <w:spacing w:after="0" w:line="240" w:lineRule="auto"/>
      </w:pPr>
      <w:r>
        <w:separator/>
      </w:r>
    </w:p>
  </w:footnote>
  <w:footnote w:type="continuationSeparator" w:id="0">
    <w:p w:rsidR="00006F06" w:rsidRDefault="00006F06" w:rsidP="00006F0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93A"/>
    <w:rsid w:val="00006F06"/>
    <w:rsid w:val="00242C57"/>
    <w:rsid w:val="005F4C88"/>
    <w:rsid w:val="00C71514"/>
    <w:rsid w:val="00E119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F7860"/>
  <w15:chartTrackingRefBased/>
  <w15:docId w15:val="{92119495-34C2-436E-A853-1D4CB45C4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19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193A"/>
    <w:rPr>
      <w:color w:val="0563C1" w:themeColor="hyperlink"/>
      <w:u w:val="single"/>
    </w:rPr>
  </w:style>
  <w:style w:type="paragraph" w:styleId="NormalWeb">
    <w:name w:val="Normal (Web)"/>
    <w:basedOn w:val="Normal"/>
    <w:uiPriority w:val="99"/>
    <w:unhideWhenUsed/>
    <w:rsid w:val="00E1193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006F06"/>
    <w:rPr>
      <w:color w:val="954F72" w:themeColor="followedHyperlink"/>
      <w:u w:val="single"/>
    </w:rPr>
  </w:style>
  <w:style w:type="paragraph" w:styleId="Header">
    <w:name w:val="header"/>
    <w:basedOn w:val="Normal"/>
    <w:link w:val="HeaderChar"/>
    <w:uiPriority w:val="99"/>
    <w:unhideWhenUsed/>
    <w:rsid w:val="00006F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F06"/>
  </w:style>
  <w:style w:type="paragraph" w:styleId="Footer">
    <w:name w:val="footer"/>
    <w:basedOn w:val="Normal"/>
    <w:link w:val="FooterChar"/>
    <w:uiPriority w:val="99"/>
    <w:unhideWhenUsed/>
    <w:rsid w:val="00006F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F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opmarks.co.uk/maths-games/5-7-years/data-handling" TargetMode="External"/><Relationship Id="rId13" Type="http://schemas.openxmlformats.org/officeDocument/2006/relationships/hyperlink" Target="https://www.softschools.com/math/data_analysis/tally_chart/"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s://www.softschools.com/math/data_analysis/pictograph/games/"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toytheater.com/fruit-fall/"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toytheater.com/fishing/" TargetMode="External"/><Relationship Id="rId4" Type="http://schemas.openxmlformats.org/officeDocument/2006/relationships/footnotes" Target="footnotes.xml"/><Relationship Id="rId9" Type="http://schemas.openxmlformats.org/officeDocument/2006/relationships/hyperlink" Target="https://mathsframe.co.uk/en/resources/resource/51/bar_charts" TargetMode="External"/><Relationship Id="rId14" Type="http://schemas.openxmlformats.org/officeDocument/2006/relationships/hyperlink" Target="http://flash.topmarks.co.uk/47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250</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User</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Hughes</dc:creator>
  <cp:keywords/>
  <dc:description/>
  <cp:lastModifiedBy>Windows User</cp:lastModifiedBy>
  <cp:revision>2</cp:revision>
  <dcterms:created xsi:type="dcterms:W3CDTF">2020-04-19T12:12:00Z</dcterms:created>
  <dcterms:modified xsi:type="dcterms:W3CDTF">2020-04-24T08:37:00Z</dcterms:modified>
</cp:coreProperties>
</file>