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ADCED" w14:textId="24205E3B" w:rsidR="000717EE" w:rsidRDefault="000717EE" w:rsidP="00944084">
      <w:pPr>
        <w:rPr>
          <w:rFonts w:eastAsiaTheme="majorEastAsia" w:cs="Arial"/>
          <w:b/>
          <w:color w:val="FFD006"/>
          <w:sz w:val="72"/>
          <w:szCs w:val="72"/>
          <w:u w:val="single" w:color="FFD006"/>
          <w:lang w:eastAsia="ja-JP"/>
        </w:rPr>
      </w:pPr>
    </w:p>
    <w:p w14:paraId="4776482D" w14:textId="77777777" w:rsidR="000459A1" w:rsidRDefault="000459A1" w:rsidP="000459A1">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6ED295B1" wp14:editId="1FC59EBD">
            <wp:extent cx="504825" cy="542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7B6780D0" wp14:editId="4CC5A8B1">
            <wp:extent cx="504825" cy="54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1FBBBE04" w14:textId="77777777" w:rsidR="000459A1" w:rsidRPr="007104A3" w:rsidRDefault="000459A1" w:rsidP="000459A1">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230"/>
        <w:gridCol w:w="1230"/>
        <w:gridCol w:w="1230"/>
        <w:gridCol w:w="1346"/>
        <w:gridCol w:w="1230"/>
        <w:gridCol w:w="1230"/>
      </w:tblGrid>
      <w:tr w:rsidR="000459A1" w:rsidRPr="007104A3" w14:paraId="32F7E3BC" w14:textId="77777777" w:rsidTr="00196F36">
        <w:trPr>
          <w:jc w:val="center"/>
        </w:trPr>
        <w:tc>
          <w:tcPr>
            <w:tcW w:w="10254"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007566DD" w14:textId="77777777" w:rsidR="000459A1" w:rsidRPr="007104A3" w:rsidRDefault="000459A1" w:rsidP="00196F36">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459A1" w:rsidRPr="007104A3" w14:paraId="4CFB86C4" w14:textId="77777777" w:rsidTr="00196F36">
        <w:trPr>
          <w:jc w:val="center"/>
        </w:trPr>
        <w:tc>
          <w:tcPr>
            <w:tcW w:w="1508"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6AE866A8" w14:textId="77777777" w:rsidR="000459A1" w:rsidRPr="007104A3" w:rsidRDefault="000459A1" w:rsidP="00196F36">
            <w:pPr>
              <w:rPr>
                <w:rFonts w:ascii="SassoonPrimaryInfant" w:hAnsi="SassoonPrimaryInfant"/>
                <w:sz w:val="32"/>
                <w:szCs w:val="32"/>
              </w:rPr>
            </w:pPr>
          </w:p>
          <w:p w14:paraId="70B72BAF" w14:textId="77777777" w:rsidR="000459A1" w:rsidRPr="007104A3" w:rsidRDefault="000459A1" w:rsidP="00196F36">
            <w:pPr>
              <w:rPr>
                <w:rFonts w:ascii="SassoonPrimaryInfant" w:hAnsi="SassoonPrimaryInfant"/>
                <w:sz w:val="48"/>
                <w:szCs w:val="48"/>
              </w:rPr>
            </w:pPr>
            <w:r w:rsidRPr="007104A3">
              <w:rPr>
                <w:rFonts w:ascii="SassoonPrimaryInfant" w:hAnsi="SassoonPrimaryInfant"/>
                <w:sz w:val="48"/>
                <w:szCs w:val="48"/>
              </w:rPr>
              <w:t>Our Values</w:t>
            </w:r>
          </w:p>
        </w:tc>
        <w:tc>
          <w:tcPr>
            <w:tcW w:w="1457" w:type="dxa"/>
            <w:tcBorders>
              <w:left w:val="single" w:sz="18" w:space="0" w:color="00B0F0"/>
              <w:bottom w:val="single" w:sz="18" w:space="0" w:color="00B0F0"/>
              <w:right w:val="single" w:sz="18" w:space="0" w:color="00B0F0"/>
            </w:tcBorders>
            <w:shd w:val="clear" w:color="auto" w:fill="E5B8B7"/>
          </w:tcPr>
          <w:p w14:paraId="3E13C957" w14:textId="77777777" w:rsidR="000459A1" w:rsidRPr="007104A3" w:rsidRDefault="000459A1" w:rsidP="00196F36">
            <w:pPr>
              <w:jc w:val="center"/>
              <w:rPr>
                <w:rFonts w:ascii="SassoonPrimaryInfant" w:hAnsi="SassoonPrimaryInfant"/>
              </w:rPr>
            </w:pPr>
            <w:r w:rsidRPr="007104A3">
              <w:rPr>
                <w:rFonts w:ascii="SassoonPrimaryInfant" w:hAnsi="SassoonPrimaryInfant"/>
                <w:sz w:val="28"/>
                <w:szCs w:val="28"/>
              </w:rPr>
              <w:t>Enjoy learning</w:t>
            </w:r>
          </w:p>
        </w:tc>
        <w:tc>
          <w:tcPr>
            <w:tcW w:w="1457" w:type="dxa"/>
            <w:tcBorders>
              <w:left w:val="single" w:sz="18" w:space="0" w:color="00B0F0"/>
              <w:bottom w:val="single" w:sz="18" w:space="0" w:color="00B0F0"/>
              <w:right w:val="single" w:sz="18" w:space="0" w:color="00B0F0"/>
            </w:tcBorders>
            <w:shd w:val="clear" w:color="auto" w:fill="92D050"/>
          </w:tcPr>
          <w:p w14:paraId="181FF6AF" w14:textId="77777777" w:rsidR="000459A1" w:rsidRPr="007104A3" w:rsidRDefault="000459A1" w:rsidP="00196F36">
            <w:pPr>
              <w:jc w:val="center"/>
              <w:rPr>
                <w:rFonts w:ascii="SassoonPrimaryInfant" w:hAnsi="SassoonPrimaryInfant"/>
              </w:rPr>
            </w:pPr>
            <w:r w:rsidRPr="007104A3">
              <w:rPr>
                <w:rFonts w:ascii="SassoonPrimaryInfant" w:hAnsi="SassoonPrimaryInfant"/>
                <w:sz w:val="28"/>
                <w:szCs w:val="28"/>
              </w:rPr>
              <w:t>Try our best</w:t>
            </w:r>
          </w:p>
        </w:tc>
        <w:tc>
          <w:tcPr>
            <w:tcW w:w="1458" w:type="dxa"/>
            <w:tcBorders>
              <w:left w:val="single" w:sz="18" w:space="0" w:color="00B0F0"/>
              <w:bottom w:val="single" w:sz="18" w:space="0" w:color="00B0F0"/>
              <w:right w:val="single" w:sz="18" w:space="0" w:color="00B0F0"/>
            </w:tcBorders>
            <w:shd w:val="clear" w:color="auto" w:fill="CCC0D9"/>
          </w:tcPr>
          <w:p w14:paraId="1D475684" w14:textId="77777777" w:rsidR="000459A1" w:rsidRPr="007104A3" w:rsidRDefault="000459A1" w:rsidP="00196F36">
            <w:pPr>
              <w:jc w:val="center"/>
              <w:rPr>
                <w:rFonts w:ascii="SassoonPrimaryInfant" w:hAnsi="SassoonPrimaryInfant"/>
              </w:rPr>
            </w:pPr>
            <w:r w:rsidRPr="007104A3">
              <w:rPr>
                <w:rFonts w:ascii="SassoonPrimaryInfant" w:hAnsi="SassoonPrimaryInfant"/>
                <w:sz w:val="28"/>
                <w:szCs w:val="28"/>
              </w:rPr>
              <w:t>Make good choices</w:t>
            </w:r>
          </w:p>
        </w:tc>
        <w:tc>
          <w:tcPr>
            <w:tcW w:w="1458" w:type="dxa"/>
            <w:tcBorders>
              <w:left w:val="single" w:sz="18" w:space="0" w:color="00B0F0"/>
              <w:bottom w:val="single" w:sz="18" w:space="0" w:color="00B0F0"/>
              <w:right w:val="single" w:sz="18" w:space="0" w:color="00B0F0"/>
            </w:tcBorders>
            <w:shd w:val="clear" w:color="auto" w:fill="8DB3E2"/>
          </w:tcPr>
          <w:p w14:paraId="54CECF9B" w14:textId="77777777" w:rsidR="000459A1" w:rsidRPr="007104A3" w:rsidRDefault="000459A1" w:rsidP="00196F36">
            <w:pPr>
              <w:jc w:val="center"/>
              <w:rPr>
                <w:rFonts w:ascii="SassoonPrimaryInfant" w:hAnsi="SassoonPrimaryInfant"/>
              </w:rPr>
            </w:pPr>
            <w:r w:rsidRPr="007104A3">
              <w:rPr>
                <w:rFonts w:ascii="SassoonPrimaryInfant" w:hAnsi="SassoonPrimaryInfant"/>
              </w:rPr>
              <w:t>Respect each other &amp; our surroundings</w:t>
            </w:r>
          </w:p>
        </w:tc>
        <w:tc>
          <w:tcPr>
            <w:tcW w:w="1458" w:type="dxa"/>
            <w:tcBorders>
              <w:left w:val="single" w:sz="18" w:space="0" w:color="00B0F0"/>
              <w:bottom w:val="single" w:sz="18" w:space="0" w:color="00B0F0"/>
              <w:right w:val="single" w:sz="18" w:space="0" w:color="00B0F0"/>
            </w:tcBorders>
            <w:shd w:val="clear" w:color="auto" w:fill="FABF8F"/>
          </w:tcPr>
          <w:p w14:paraId="1CFF5C5B" w14:textId="77777777" w:rsidR="000459A1" w:rsidRPr="007104A3" w:rsidRDefault="000459A1" w:rsidP="00196F36">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458" w:type="dxa"/>
            <w:tcBorders>
              <w:left w:val="single" w:sz="18" w:space="0" w:color="00B0F0"/>
              <w:bottom w:val="single" w:sz="18" w:space="0" w:color="00B0F0"/>
              <w:right w:val="single" w:sz="18" w:space="0" w:color="00B0F0"/>
            </w:tcBorders>
            <w:shd w:val="clear" w:color="auto" w:fill="00B0F0"/>
          </w:tcPr>
          <w:p w14:paraId="0B86C9E1" w14:textId="77777777" w:rsidR="000459A1" w:rsidRPr="007104A3" w:rsidRDefault="000459A1" w:rsidP="00196F36">
            <w:pPr>
              <w:jc w:val="center"/>
              <w:rPr>
                <w:rFonts w:ascii="SassoonPrimaryInfant" w:hAnsi="SassoonPrimaryInfant"/>
              </w:rPr>
            </w:pPr>
            <w:r w:rsidRPr="007104A3">
              <w:rPr>
                <w:rFonts w:ascii="SassoonPrimaryInfant" w:hAnsi="SassoonPrimaryInfant"/>
              </w:rPr>
              <w:t>Celebrate our successes</w:t>
            </w:r>
          </w:p>
        </w:tc>
      </w:tr>
      <w:tr w:rsidR="000459A1" w:rsidRPr="007104A3" w14:paraId="5033F029" w14:textId="77777777" w:rsidTr="00196F36">
        <w:trPr>
          <w:jc w:val="center"/>
        </w:trPr>
        <w:tc>
          <w:tcPr>
            <w:tcW w:w="1508" w:type="dxa"/>
            <w:vMerge/>
            <w:tcBorders>
              <w:top w:val="single" w:sz="18" w:space="0" w:color="00B0F0"/>
              <w:left w:val="single" w:sz="18" w:space="0" w:color="00B0F0"/>
              <w:bottom w:val="single" w:sz="18" w:space="0" w:color="00B0F0"/>
              <w:right w:val="single" w:sz="18" w:space="0" w:color="00B0F0"/>
            </w:tcBorders>
            <w:shd w:val="clear" w:color="auto" w:fill="auto"/>
          </w:tcPr>
          <w:p w14:paraId="686DF8B9" w14:textId="77777777" w:rsidR="000459A1" w:rsidRPr="007104A3" w:rsidRDefault="000459A1" w:rsidP="00196F36">
            <w:pPr>
              <w:rPr>
                <w:rFonts w:ascii="Calibri" w:hAnsi="Calibri"/>
              </w:rPr>
            </w:pPr>
          </w:p>
        </w:tc>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14:paraId="5DEBC425"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55E57553" wp14:editId="5ED2E7FD">
                  <wp:extent cx="64770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14:paraId="38D0B1B5"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5C1AB1E5" wp14:editId="072787FE">
                  <wp:extent cx="647700" cy="542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14:paraId="393E46AB"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1298E109" wp14:editId="0DFDCDDF">
                  <wp:extent cx="647700" cy="542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8DB3E2"/>
          </w:tcPr>
          <w:p w14:paraId="2529E6C3"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5CCF8EF2" wp14:editId="21ABB6D4">
                  <wp:extent cx="647700" cy="542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FABF8F"/>
          </w:tcPr>
          <w:p w14:paraId="53869C1B"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53919F7B" wp14:editId="14A021EE">
                  <wp:extent cx="647700" cy="542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14:paraId="6E1FACC5" w14:textId="77777777" w:rsidR="000459A1" w:rsidRPr="007104A3" w:rsidRDefault="000459A1" w:rsidP="00196F36">
            <w:pPr>
              <w:jc w:val="center"/>
              <w:rPr>
                <w:rFonts w:ascii="Calibri" w:hAnsi="Calibri"/>
              </w:rPr>
            </w:pPr>
            <w:r>
              <w:rPr>
                <w:rFonts w:ascii="Calibri" w:eastAsia="Calibri" w:hAnsi="Calibri"/>
                <w:noProof/>
                <w:lang w:eastAsia="en-GB"/>
              </w:rPr>
              <w:drawing>
                <wp:inline distT="0" distB="0" distL="0" distR="0" wp14:anchorId="5E425EAE" wp14:editId="33373465">
                  <wp:extent cx="647700" cy="542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739132A1" w14:textId="77777777" w:rsidR="000459A1" w:rsidRDefault="000459A1" w:rsidP="000459A1"/>
    <w:p w14:paraId="24502D3F" w14:textId="77777777" w:rsidR="000459A1" w:rsidRDefault="000459A1" w:rsidP="000459A1"/>
    <w:p w14:paraId="32E48CF3" w14:textId="77777777" w:rsidR="000459A1" w:rsidRPr="0050621D" w:rsidRDefault="000459A1" w:rsidP="000459A1">
      <w:pPr>
        <w:jc w:val="center"/>
        <w:rPr>
          <w:b/>
          <w:sz w:val="72"/>
          <w:szCs w:val="72"/>
          <w:u w:val="single"/>
        </w:rPr>
      </w:pPr>
      <w:r>
        <w:rPr>
          <w:b/>
          <w:sz w:val="72"/>
          <w:szCs w:val="72"/>
          <w:u w:val="single"/>
        </w:rPr>
        <w:t>Exclusion Policy 2023</w:t>
      </w:r>
    </w:p>
    <w:p w14:paraId="05000F90" w14:textId="77777777" w:rsidR="000459A1" w:rsidRDefault="000459A1" w:rsidP="000459A1"/>
    <w:p w14:paraId="6E61AD26" w14:textId="77777777" w:rsidR="000459A1" w:rsidRDefault="000459A1" w:rsidP="000459A1"/>
    <w:tbl>
      <w:tblPr>
        <w:tblStyle w:val="TableGrid"/>
        <w:tblW w:w="0" w:type="auto"/>
        <w:tblLook w:val="04A0" w:firstRow="1" w:lastRow="0" w:firstColumn="1" w:lastColumn="0" w:noHBand="0" w:noVBand="1"/>
      </w:tblPr>
      <w:tblGrid>
        <w:gridCol w:w="3642"/>
        <w:gridCol w:w="5374"/>
      </w:tblGrid>
      <w:tr w:rsidR="000459A1" w14:paraId="6C40ACA4" w14:textId="77777777" w:rsidTr="00196F36">
        <w:tc>
          <w:tcPr>
            <w:tcW w:w="10602" w:type="dxa"/>
            <w:gridSpan w:val="2"/>
          </w:tcPr>
          <w:p w14:paraId="343C8098" w14:textId="77777777" w:rsidR="000459A1" w:rsidRPr="007104A3" w:rsidRDefault="000459A1" w:rsidP="00196F36">
            <w:pPr>
              <w:jc w:val="center"/>
              <w:rPr>
                <w:rFonts w:cs="Arial"/>
                <w:sz w:val="48"/>
                <w:szCs w:val="48"/>
              </w:rPr>
            </w:pPr>
            <w:r w:rsidRPr="007104A3">
              <w:rPr>
                <w:rFonts w:cs="Arial"/>
                <w:sz w:val="48"/>
                <w:szCs w:val="48"/>
              </w:rPr>
              <w:t>Document Adopted By Governing Body</w:t>
            </w:r>
          </w:p>
          <w:p w14:paraId="101E0F61" w14:textId="77777777" w:rsidR="000459A1" w:rsidRPr="007104A3" w:rsidRDefault="000459A1" w:rsidP="00196F36">
            <w:pPr>
              <w:jc w:val="center"/>
              <w:rPr>
                <w:rFonts w:cs="Arial"/>
                <w:sz w:val="48"/>
                <w:szCs w:val="48"/>
              </w:rPr>
            </w:pPr>
          </w:p>
        </w:tc>
      </w:tr>
      <w:tr w:rsidR="000459A1" w14:paraId="60BA4FDC" w14:textId="77777777" w:rsidTr="00196F36">
        <w:tc>
          <w:tcPr>
            <w:tcW w:w="4219" w:type="dxa"/>
          </w:tcPr>
          <w:p w14:paraId="082BF675" w14:textId="77777777" w:rsidR="000459A1" w:rsidRPr="007104A3" w:rsidRDefault="000459A1" w:rsidP="00196F36">
            <w:pPr>
              <w:jc w:val="right"/>
              <w:rPr>
                <w:rFonts w:cs="Arial"/>
                <w:sz w:val="36"/>
                <w:szCs w:val="36"/>
              </w:rPr>
            </w:pPr>
            <w:r>
              <w:rPr>
                <w:rFonts w:cs="Arial"/>
                <w:sz w:val="36"/>
                <w:szCs w:val="36"/>
              </w:rPr>
              <w:t>Signed (Chair):</w:t>
            </w:r>
          </w:p>
        </w:tc>
        <w:tc>
          <w:tcPr>
            <w:tcW w:w="6383" w:type="dxa"/>
          </w:tcPr>
          <w:p w14:paraId="199AA91E" w14:textId="77777777" w:rsidR="000459A1" w:rsidRDefault="000459A1" w:rsidP="00196F36">
            <w:pPr>
              <w:rPr>
                <w:rFonts w:cs="Arial"/>
                <w:sz w:val="36"/>
                <w:szCs w:val="36"/>
              </w:rPr>
            </w:pPr>
          </w:p>
          <w:p w14:paraId="5D56A9BB" w14:textId="77777777" w:rsidR="000459A1" w:rsidRPr="007104A3" w:rsidRDefault="000459A1" w:rsidP="00196F36">
            <w:pPr>
              <w:rPr>
                <w:rFonts w:cs="Arial"/>
                <w:sz w:val="36"/>
                <w:szCs w:val="36"/>
              </w:rPr>
            </w:pPr>
          </w:p>
        </w:tc>
      </w:tr>
      <w:tr w:rsidR="000459A1" w14:paraId="1EDBA17B" w14:textId="77777777" w:rsidTr="00196F36">
        <w:tc>
          <w:tcPr>
            <w:tcW w:w="4219" w:type="dxa"/>
          </w:tcPr>
          <w:p w14:paraId="66969E76" w14:textId="77777777" w:rsidR="000459A1" w:rsidRPr="007104A3" w:rsidRDefault="000459A1" w:rsidP="00196F36">
            <w:pPr>
              <w:jc w:val="right"/>
              <w:rPr>
                <w:rFonts w:cs="Arial"/>
                <w:sz w:val="36"/>
                <w:szCs w:val="36"/>
              </w:rPr>
            </w:pPr>
            <w:r>
              <w:rPr>
                <w:rFonts w:cs="Arial"/>
                <w:sz w:val="36"/>
                <w:szCs w:val="36"/>
              </w:rPr>
              <w:t>Date:</w:t>
            </w:r>
          </w:p>
        </w:tc>
        <w:tc>
          <w:tcPr>
            <w:tcW w:w="6383" w:type="dxa"/>
          </w:tcPr>
          <w:p w14:paraId="3B49F227" w14:textId="77777777" w:rsidR="000459A1" w:rsidRPr="007104A3" w:rsidRDefault="000459A1" w:rsidP="00196F36">
            <w:pPr>
              <w:rPr>
                <w:rFonts w:cs="Arial"/>
                <w:sz w:val="36"/>
                <w:szCs w:val="36"/>
              </w:rPr>
            </w:pPr>
            <w:r>
              <w:rPr>
                <w:rFonts w:cs="Arial"/>
                <w:sz w:val="36"/>
                <w:szCs w:val="36"/>
              </w:rPr>
              <w:t>Sept 2023</w:t>
            </w:r>
          </w:p>
        </w:tc>
      </w:tr>
      <w:tr w:rsidR="000459A1" w14:paraId="20C1B698" w14:textId="77777777" w:rsidTr="00196F36">
        <w:tc>
          <w:tcPr>
            <w:tcW w:w="4219" w:type="dxa"/>
          </w:tcPr>
          <w:p w14:paraId="6ACEA0F5" w14:textId="77777777" w:rsidR="000459A1" w:rsidRPr="007104A3" w:rsidRDefault="000459A1" w:rsidP="00196F36">
            <w:pPr>
              <w:jc w:val="right"/>
              <w:rPr>
                <w:rFonts w:cs="Arial"/>
                <w:sz w:val="36"/>
                <w:szCs w:val="36"/>
              </w:rPr>
            </w:pPr>
            <w:r>
              <w:rPr>
                <w:rFonts w:cs="Arial"/>
                <w:sz w:val="36"/>
                <w:szCs w:val="36"/>
              </w:rPr>
              <w:t>Print Name:</w:t>
            </w:r>
          </w:p>
        </w:tc>
        <w:tc>
          <w:tcPr>
            <w:tcW w:w="6383" w:type="dxa"/>
          </w:tcPr>
          <w:p w14:paraId="1401B677" w14:textId="77777777" w:rsidR="000459A1" w:rsidRPr="007104A3" w:rsidRDefault="000459A1" w:rsidP="00196F36">
            <w:pPr>
              <w:rPr>
                <w:rFonts w:cs="Arial"/>
                <w:sz w:val="36"/>
                <w:szCs w:val="36"/>
              </w:rPr>
            </w:pPr>
            <w:r>
              <w:rPr>
                <w:rFonts w:cs="Arial"/>
                <w:sz w:val="36"/>
                <w:szCs w:val="36"/>
              </w:rPr>
              <w:t>C. Rowland</w:t>
            </w:r>
          </w:p>
        </w:tc>
      </w:tr>
      <w:tr w:rsidR="000459A1" w14:paraId="6294501F" w14:textId="77777777" w:rsidTr="00196F36">
        <w:tc>
          <w:tcPr>
            <w:tcW w:w="4219" w:type="dxa"/>
          </w:tcPr>
          <w:p w14:paraId="4286A402" w14:textId="77777777" w:rsidR="000459A1" w:rsidRPr="007104A3" w:rsidRDefault="000459A1" w:rsidP="00196F36">
            <w:pPr>
              <w:jc w:val="right"/>
              <w:rPr>
                <w:rFonts w:cs="Arial"/>
                <w:sz w:val="36"/>
                <w:szCs w:val="36"/>
              </w:rPr>
            </w:pPr>
            <w:r>
              <w:rPr>
                <w:rFonts w:cs="Arial"/>
                <w:sz w:val="36"/>
                <w:szCs w:val="36"/>
              </w:rPr>
              <w:t>Date of Next Review:</w:t>
            </w:r>
          </w:p>
        </w:tc>
        <w:tc>
          <w:tcPr>
            <w:tcW w:w="6383" w:type="dxa"/>
          </w:tcPr>
          <w:p w14:paraId="424EC2CF" w14:textId="77777777" w:rsidR="000459A1" w:rsidRPr="007104A3" w:rsidRDefault="000459A1" w:rsidP="00196F36">
            <w:pPr>
              <w:rPr>
                <w:rFonts w:cs="Arial"/>
                <w:sz w:val="36"/>
                <w:szCs w:val="36"/>
              </w:rPr>
            </w:pPr>
            <w:r>
              <w:rPr>
                <w:rFonts w:cs="Arial"/>
                <w:sz w:val="36"/>
                <w:szCs w:val="36"/>
              </w:rPr>
              <w:t>Sept 2024</w:t>
            </w:r>
          </w:p>
        </w:tc>
      </w:tr>
    </w:tbl>
    <w:p w14:paraId="15BB98F5" w14:textId="043106E3" w:rsidR="00A23725" w:rsidRPr="00BF3F57" w:rsidRDefault="00A23725" w:rsidP="000459A1">
      <w:pPr>
        <w:rPr>
          <w:b/>
          <w:bCs/>
          <w:sz w:val="32"/>
          <w:szCs w:val="32"/>
        </w:rPr>
      </w:pPr>
      <w:bookmarkStart w:id="0" w:name="_GoBack"/>
      <w:bookmarkEnd w:id="0"/>
      <w:r w:rsidRPr="00BF3F57">
        <w:rPr>
          <w:b/>
          <w:bCs/>
          <w:sz w:val="32"/>
          <w:szCs w:val="32"/>
        </w:rPr>
        <w:t>Contents:</w:t>
      </w:r>
    </w:p>
    <w:p w14:paraId="4D282E20" w14:textId="4537F5F6" w:rsidR="00A23725" w:rsidRPr="00237825" w:rsidRDefault="00A23725" w:rsidP="00405619">
      <w:pPr>
        <w:rPr>
          <w:rStyle w:val="Hyperlink"/>
          <w:rFonts w:cs="Arial"/>
          <w:sz w:val="14"/>
        </w:rPr>
      </w:pPr>
      <w:r w:rsidRPr="004357B9">
        <w:lastRenderedPageBreak/>
        <w:fldChar w:fldCharType="begin"/>
      </w:r>
      <w:r>
        <w:instrText xml:space="preserve"> HYPERLINK  \l "_Statement_of_intent_1" </w:instrText>
      </w:r>
      <w:r w:rsidRPr="004357B9">
        <w:fldChar w:fldCharType="separate"/>
      </w:r>
      <w:r w:rsidRPr="00237825">
        <w:rPr>
          <w:rStyle w:val="Hyperlink"/>
          <w:rFonts w:cs="Arial"/>
        </w:rPr>
        <w:t>Statement of intent</w:t>
      </w:r>
    </w:p>
    <w:p w14:paraId="5EF83994" w14:textId="28A3422A"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8C7179">
        <w:instrText>HYPERLINK  \l "_Legal_framework"</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7713CEF6"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9B29DB" w:rsidRPr="00405619">
        <w:fldChar w:fldCharType="begin"/>
      </w:r>
      <w:r w:rsidR="008C7179">
        <w:instrText>HYPERLINK  \l "_[Updated]_Roles_and"</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44CDDB9B" w14:textId="77777777" w:rsidR="008A5AEF" w:rsidRDefault="009B29DB" w:rsidP="008A5AEF">
      <w:pPr>
        <w:pStyle w:val="ListParagraph"/>
        <w:numPr>
          <w:ilvl w:val="0"/>
          <w:numId w:val="47"/>
        </w:numPr>
        <w:ind w:left="567"/>
        <w:rPr>
          <w:rStyle w:val="Hyperlink"/>
          <w:rFonts w:ascii="Arial" w:hAnsi="Arial" w:cs="Arial"/>
          <w:color w:val="auto"/>
        </w:rPr>
      </w:pPr>
      <w:r w:rsidRPr="00405619">
        <w:fldChar w:fldCharType="end"/>
      </w:r>
      <w:hyperlink w:anchor="_Grounds_for_suspension" w:history="1">
        <w:r w:rsidR="004357B9" w:rsidRPr="00196F36">
          <w:rPr>
            <w:rStyle w:val="Hyperlink"/>
            <w:rFonts w:ascii="Arial" w:hAnsi="Arial" w:cs="Arial"/>
            <w:color w:val="0000EE"/>
          </w:rPr>
          <w:t xml:space="preserve">Grounds for </w:t>
        </w:r>
        <w:r w:rsidR="00E80029" w:rsidRPr="00196F36">
          <w:rPr>
            <w:rStyle w:val="Hyperlink"/>
            <w:rFonts w:ascii="Arial" w:hAnsi="Arial" w:cs="Arial"/>
            <w:color w:val="0000EE"/>
          </w:rPr>
          <w:t xml:space="preserve">suspension or </w:t>
        </w:r>
        <w:r w:rsidR="004357B9" w:rsidRPr="00196F36">
          <w:rPr>
            <w:rStyle w:val="Hyperlink"/>
            <w:rFonts w:ascii="Arial" w:hAnsi="Arial" w:cs="Arial"/>
            <w:color w:val="0000EE"/>
          </w:rPr>
          <w:t>exclusion</w:t>
        </w:r>
        <w:r w:rsidR="00405619" w:rsidRPr="00196F36">
          <w:rPr>
            <w:rStyle w:val="Hyperlink"/>
            <w:rFonts w:ascii="Arial" w:hAnsi="Arial" w:cs="Arial"/>
            <w:color w:val="auto"/>
          </w:rPr>
          <w:t xml:space="preserve"> </w:t>
        </w:r>
      </w:hyperlink>
    </w:p>
    <w:p w14:paraId="1C8BF750" w14:textId="77777777" w:rsidR="004357B9" w:rsidRPr="00405619" w:rsidRDefault="004357B9" w:rsidP="008A5AEF">
      <w:pPr>
        <w:pStyle w:val="ListParagraph"/>
        <w:numPr>
          <w:ilvl w:val="0"/>
          <w:numId w:val="47"/>
        </w:numPr>
        <w:ind w:left="567"/>
        <w:rPr>
          <w:rStyle w:val="Hyperlink"/>
          <w:rFonts w:ascii="Arial" w:hAnsi="Arial" w:cs="Arial"/>
          <w:color w:val="auto"/>
        </w:rPr>
      </w:pP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p>
    <w:p w14:paraId="737DD26D" w14:textId="721B7E59" w:rsidR="00826FE7" w:rsidRPr="00691A6D" w:rsidRDefault="004357B9" w:rsidP="008A5AEF">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45D8A31F" w:rsidR="004357B9" w:rsidRPr="00405619" w:rsidRDefault="007F2CDB" w:rsidP="00665B25">
      <w:pPr>
        <w:pStyle w:val="ListParagraph"/>
        <w:numPr>
          <w:ilvl w:val="0"/>
          <w:numId w:val="47"/>
        </w:numPr>
        <w:ind w:left="567"/>
        <w:rPr>
          <w:rStyle w:val="Hyperlink"/>
          <w:rFonts w:ascii="Arial" w:hAnsi="Arial" w:cs="Arial"/>
          <w:color w:val="auto"/>
        </w:rPr>
      </w:pPr>
      <w:r>
        <w:rPr>
          <w:b/>
          <w:bCs/>
        </w:rPr>
        <w:t xml:space="preserve"> </w:t>
      </w:r>
      <w:r w:rsidR="004357B9" w:rsidRPr="00405619">
        <w:fldChar w:fldCharType="begin"/>
      </w:r>
      <w:r w:rsidR="008C7179">
        <w:instrText>HYPERLINK  \l "_[Updated]_Duty_to"</w:instrText>
      </w:r>
      <w:r w:rsidR="004357B9" w:rsidRPr="00405619">
        <w:fldChar w:fldCharType="separate"/>
      </w:r>
      <w:r w:rsidR="004357B9"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42C4D46D"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Duty to inform the governing board and LA</w:t>
      </w:r>
      <w:r w:rsidR="00405619">
        <w:rPr>
          <w:rStyle w:val="Hyperlink"/>
          <w:rFonts w:ascii="Arial" w:hAnsi="Arial" w:cs="Arial"/>
          <w:color w:val="auto"/>
        </w:rPr>
        <w:t xml:space="preserve"> </w:t>
      </w:r>
    </w:p>
    <w:p w14:paraId="105E3481" w14:textId="1A406703"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r w:rsidR="00826FE7" w:rsidRPr="00826FE7">
        <w:rPr>
          <w:u w:val="single"/>
        </w:rPr>
        <w:t xml:space="preserve"> </w:t>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7335F839"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0931C3">
        <w:t xml:space="preserve"> </w:t>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09A3AF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7F2CDB">
        <w:rPr>
          <w:b/>
          <w:bCs/>
        </w:rPr>
        <w:t xml:space="preserve"> </w:t>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2B6F882D"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7B98B37F"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Conducting governing board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944084"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77777777" w:rsidR="00D3713A" w:rsidRPr="006D74B5" w:rsidRDefault="00944084"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12470C">
          <w:rPr>
            <w:rStyle w:val="Hyperlink"/>
            <w:rFonts w:cstheme="minorHAnsi"/>
            <w:color w:val="0000EE"/>
          </w:rPr>
          <w:t>h</w:t>
        </w:r>
        <w:r w:rsidR="004357B9" w:rsidRPr="009F7983">
          <w:rPr>
            <w:rStyle w:val="Hyperlink"/>
            <w:rFonts w:cstheme="minorHAnsi"/>
            <w:color w:val="0000EE"/>
          </w:rPr>
          <w:t xml:space="preserve">eadteacher’s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1" w:name="_Statement_of_Intent"/>
      <w:bookmarkEnd w:id="1"/>
    </w:p>
    <w:p w14:paraId="43603869" w14:textId="51861645" w:rsidR="00BF3F57" w:rsidRDefault="00A23725" w:rsidP="00433653">
      <w:pPr>
        <w:spacing w:before="200"/>
        <w:rPr>
          <w:b/>
          <w:bCs/>
          <w:sz w:val="28"/>
          <w:szCs w:val="28"/>
        </w:rPr>
      </w:pPr>
      <w:bookmarkStart w:id="2" w:name="_Statement_of_intent_1"/>
      <w:bookmarkEnd w:id="2"/>
      <w:r w:rsidRPr="00BF3F57">
        <w:rPr>
          <w:b/>
          <w:bCs/>
          <w:sz w:val="28"/>
          <w:szCs w:val="28"/>
        </w:rPr>
        <w:lastRenderedPageBreak/>
        <w:t>Statement of intent</w:t>
      </w:r>
    </w:p>
    <w:p w14:paraId="222CA1E5" w14:textId="4AF67B13" w:rsidR="004357B9" w:rsidRDefault="004357B9" w:rsidP="00433653">
      <w:pPr>
        <w:pStyle w:val="NoSpacing"/>
        <w:spacing w:before="200"/>
        <w:jc w:val="both"/>
      </w:pPr>
      <w:r w:rsidRPr="00196F36">
        <w:t xml:space="preserve">At </w:t>
      </w:r>
      <w:r w:rsidR="00196F36" w:rsidRPr="00196F36">
        <w:rPr>
          <w:b/>
          <w:u w:val="single"/>
        </w:rPr>
        <w:t xml:space="preserve">Dobcroft Infant and preschool </w:t>
      </w:r>
      <w:r w:rsidRPr="00196F36">
        <w:t xml:space="preserve">, we understand </w:t>
      </w:r>
      <w:r>
        <w:t xml:space="preserve">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01D8F069" w:rsidR="004357B9" w:rsidRDefault="004357B9" w:rsidP="00433653">
      <w:pPr>
        <w:pStyle w:val="NoSpacing"/>
        <w:spacing w:before="200"/>
        <w:jc w:val="both"/>
      </w:pPr>
      <w:r>
        <w:t>The school has</w:t>
      </w:r>
      <w:r w:rsidR="00196F36">
        <w:t xml:space="preserve"> created this policy to clearly </w:t>
      </w:r>
      <w:r>
        <w:t xml:space="preserve">define the legal responsibilities of the headteacher, </w:t>
      </w:r>
      <w:r w:rsidRPr="004873D1">
        <w:t>governing board</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4EF383EF"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CD1B6A">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A27A8E1" w:rsidR="00A23725" w:rsidRPr="00223A05" w:rsidRDefault="00A23725" w:rsidP="00F4094B">
      <w:pPr>
        <w:pStyle w:val="Heading10"/>
      </w:pPr>
      <w:bookmarkStart w:id="3" w:name="_Legal_framework_1"/>
      <w:bookmarkStart w:id="4" w:name="_Legal_framework"/>
      <w:bookmarkEnd w:id="3"/>
      <w:bookmarkEnd w:id="4"/>
      <w:r w:rsidRPr="00223A05">
        <w:lastRenderedPageBreak/>
        <w:t>Legal frame</w:t>
      </w:r>
      <w:r w:rsidR="00B352B6">
        <w:t>work</w:t>
      </w:r>
    </w:p>
    <w:p w14:paraId="70FF4D35" w14:textId="23D273D2" w:rsidR="00A23725" w:rsidRDefault="00146911" w:rsidP="00433653">
      <w:pPr>
        <w:spacing w:before="200"/>
        <w:jc w:val="both"/>
      </w:pPr>
      <w:r>
        <w:rPr>
          <w:b/>
          <w:bCs/>
        </w:rPr>
        <w:t xml:space="preserve"> </w:t>
      </w:r>
      <w:r w:rsidR="00A23725">
        <w:t>This policy has due regard to</w:t>
      </w:r>
      <w:r w:rsidR="00BB2368">
        <w:t xml:space="preserve"> all relevant</w:t>
      </w:r>
      <w:r w:rsidR="00A23725">
        <w:t xml:space="preserve"> legislation including, but not limited to, the following:</w:t>
      </w:r>
      <w:r w:rsidR="00A23725"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3C8A1591" w:rsidR="00AF2B75" w:rsidRDefault="00146911" w:rsidP="00665B25">
      <w:pPr>
        <w:pStyle w:val="ListParagraph"/>
        <w:numPr>
          <w:ilvl w:val="0"/>
          <w:numId w:val="9"/>
        </w:numPr>
        <w:jc w:val="both"/>
      </w:pPr>
      <w:r>
        <w:rPr>
          <w:b/>
          <w:bCs/>
        </w:rPr>
        <w:t xml:space="preserve"> </w:t>
      </w:r>
      <w:r w:rsidR="00AF2B75">
        <w:t xml:space="preserve">The School Discipline (Pupil Exclusions and Reviews) (England) </w:t>
      </w:r>
      <w:r>
        <w:t xml:space="preserve">(Amendment and Transitional Provision) </w:t>
      </w:r>
      <w:r w:rsidR="00AF2B75">
        <w:t>Regulations 20</w:t>
      </w:r>
      <w:r>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2FE18F0F" w:rsidR="00AF2B75" w:rsidRDefault="001F6429" w:rsidP="00433653">
      <w:pPr>
        <w:spacing w:before="200"/>
        <w:jc w:val="both"/>
      </w:pPr>
      <w:r>
        <w:t xml:space="preserve"> This </w:t>
      </w:r>
      <w:r w:rsidR="00AF2B75">
        <w:t>policy also has due regard to statutory and non-statutory guidance, including, but not limited to, the following:</w:t>
      </w:r>
    </w:p>
    <w:p w14:paraId="2A97CCEF" w14:textId="7DB1D2F2" w:rsidR="00B27904" w:rsidRDefault="00B27904" w:rsidP="00B27904">
      <w:pPr>
        <w:pStyle w:val="ListParagraph"/>
        <w:numPr>
          <w:ilvl w:val="0"/>
          <w:numId w:val="10"/>
        </w:numPr>
        <w:jc w:val="both"/>
      </w:pPr>
      <w:r>
        <w:t xml:space="preserve"> DfE (202</w:t>
      </w:r>
      <w:r w:rsidR="007941A0">
        <w:t>3</w:t>
      </w:r>
      <w:r>
        <w:t>) ‘</w:t>
      </w:r>
      <w:r w:rsidRPr="00A32F75">
        <w:t>Suspension and Permanent Exclusion from maintained schools, academies and pupil referral units in England, including pupil movement</w:t>
      </w:r>
      <w:r>
        <w:t xml:space="preserve">’ </w:t>
      </w:r>
    </w:p>
    <w:p w14:paraId="0EFC8FF9" w14:textId="6549B6BB" w:rsidR="00B27904" w:rsidRDefault="00B27904" w:rsidP="00B27904">
      <w:pPr>
        <w:pStyle w:val="ListParagraph"/>
        <w:numPr>
          <w:ilvl w:val="0"/>
          <w:numId w:val="10"/>
        </w:numPr>
        <w:jc w:val="both"/>
      </w:pPr>
      <w:r>
        <w:t>DfE (2022)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02BDF5EF" w:rsidR="00AF2B75" w:rsidRDefault="008A5AEF" w:rsidP="00665B25">
      <w:pPr>
        <w:pStyle w:val="ListParagraph"/>
        <w:numPr>
          <w:ilvl w:val="0"/>
          <w:numId w:val="11"/>
        </w:numPr>
        <w:jc w:val="both"/>
      </w:pPr>
      <w:r>
        <w:t xml:space="preserve">Relationships and </w:t>
      </w:r>
      <w:r w:rsidR="00BA7F50">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799076DC" w14:textId="7BA9D91E" w:rsidR="00AF2B75" w:rsidRDefault="00AF2B75" w:rsidP="00665B25">
      <w:pPr>
        <w:pStyle w:val="ListParagraph"/>
        <w:numPr>
          <w:ilvl w:val="0"/>
          <w:numId w:val="11"/>
        </w:numPr>
        <w:jc w:val="both"/>
      </w:pPr>
      <w:r>
        <w:t>Pupil Code of Conduct</w:t>
      </w:r>
    </w:p>
    <w:p w14:paraId="362CD0CE" w14:textId="6EF5AE42" w:rsidR="00AF2B75" w:rsidRDefault="00AF2B75" w:rsidP="00665B25">
      <w:pPr>
        <w:pStyle w:val="ListParagraph"/>
        <w:numPr>
          <w:ilvl w:val="0"/>
          <w:numId w:val="11"/>
        </w:numPr>
        <w:jc w:val="both"/>
      </w:pPr>
      <w:r>
        <w:t>Special Educational Needs and Disabilities (SEND) Policy</w:t>
      </w:r>
    </w:p>
    <w:p w14:paraId="7053447A" w14:textId="12A1C3CB" w:rsidR="00AF2B75" w:rsidRDefault="008A5AEF" w:rsidP="00665B25">
      <w:pPr>
        <w:pStyle w:val="ListParagraph"/>
        <w:numPr>
          <w:ilvl w:val="0"/>
          <w:numId w:val="11"/>
        </w:numPr>
        <w:jc w:val="both"/>
      </w:pPr>
      <w:r>
        <w:t>Relationship , health and education</w:t>
      </w:r>
      <w:r w:rsidR="00AF2B75">
        <w:t xml:space="preserve">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017F969C" w:rsidR="00020DFD" w:rsidRDefault="00AF2B75" w:rsidP="00F4094B">
      <w:pPr>
        <w:pStyle w:val="Heading10"/>
      </w:pPr>
      <w:bookmarkStart w:id="5" w:name="_Roles_and_responsibilities"/>
      <w:bookmarkStart w:id="6" w:name="_Monitoring_and_review"/>
      <w:bookmarkStart w:id="7" w:name="_[Updated]_Roles_and"/>
      <w:bookmarkEnd w:id="5"/>
      <w:bookmarkEnd w:id="6"/>
      <w:bookmarkEnd w:id="7"/>
      <w:r>
        <w:t xml:space="preserve">Roles and responsibilities </w:t>
      </w:r>
    </w:p>
    <w:p w14:paraId="19C8CBF8" w14:textId="6518116B" w:rsidR="00AF2B75" w:rsidRDefault="00AF2B75" w:rsidP="00433653">
      <w:pPr>
        <w:spacing w:before="200"/>
        <w:jc w:val="both"/>
      </w:pPr>
      <w:r>
        <w:t>The LA is responsible for:</w:t>
      </w:r>
    </w:p>
    <w:p w14:paraId="4745AB7B" w14:textId="6BA04477" w:rsidR="00AF2B75" w:rsidRDefault="00AF2B75" w:rsidP="00665B25">
      <w:pPr>
        <w:pStyle w:val="ListParagraph"/>
        <w:numPr>
          <w:ilvl w:val="0"/>
          <w:numId w:val="12"/>
        </w:numPr>
        <w:jc w:val="both"/>
      </w:pPr>
      <w:r>
        <w:t>Having due regard to the relevant statutory guidance when carrying out its duties in relation to the education of LAC.</w:t>
      </w:r>
    </w:p>
    <w:p w14:paraId="56D064F9" w14:textId="469F6E07" w:rsidR="00AF2B75" w:rsidRDefault="00AF2B75" w:rsidP="00665B25">
      <w:pPr>
        <w:pStyle w:val="ListParagraph"/>
        <w:numPr>
          <w:ilvl w:val="0"/>
          <w:numId w:val="12"/>
        </w:numPr>
        <w:jc w:val="both"/>
      </w:pPr>
      <w:r>
        <w:t>Arranging suitable full-time education for any pupil of compulsory school age excluded permanently, in coordination with the school.</w:t>
      </w:r>
    </w:p>
    <w:p w14:paraId="13BE95C0" w14:textId="3A6CF93B"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 to identifying a new placement.</w:t>
      </w:r>
    </w:p>
    <w:p w14:paraId="1183B2CE" w14:textId="6BE4CA00" w:rsidR="00AF2B75" w:rsidRDefault="00AF2B75" w:rsidP="00665B25">
      <w:pPr>
        <w:pStyle w:val="ListParagraph"/>
        <w:numPr>
          <w:ilvl w:val="0"/>
          <w:numId w:val="12"/>
        </w:numPr>
        <w:jc w:val="both"/>
      </w:pPr>
      <w:bookmarkStart w:id="8" w:name="_Hlk99625516"/>
      <w:r>
        <w:t>Arranging for an independent review panel hearing to review the decision of the governing board not to reinstate a permanently excluded pupil where required.</w:t>
      </w:r>
      <w:r w:rsidR="00AD7E35">
        <w:t xml:space="preserve"> </w:t>
      </w:r>
    </w:p>
    <w:p w14:paraId="71030BEF" w14:textId="43265AA2" w:rsidR="007941A0" w:rsidRPr="007941A0" w:rsidRDefault="007941A0" w:rsidP="00665B25">
      <w:pPr>
        <w:pStyle w:val="ListParagraph"/>
        <w:numPr>
          <w:ilvl w:val="0"/>
          <w:numId w:val="12"/>
        </w:numPr>
        <w:jc w:val="both"/>
      </w:pPr>
      <w:r w:rsidRPr="006F3578">
        <w:t>Arranging for the independent review panel hearing to be held via remote access where requested by parents or excluded pupils</w:t>
      </w:r>
      <w:r w:rsidR="00B73223">
        <w:t xml:space="preserve"> aged 18 and over</w:t>
      </w:r>
      <w:r w:rsidRPr="006F3578">
        <w:t>.</w:t>
      </w:r>
    </w:p>
    <w:bookmarkEnd w:id="8"/>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55FB4FB5" w:rsidR="00AF2B75" w:rsidRDefault="00AF2B75" w:rsidP="00665B25">
      <w:pPr>
        <w:pStyle w:val="ListParagraph"/>
        <w:numPr>
          <w:ilvl w:val="0"/>
          <w:numId w:val="12"/>
        </w:numPr>
        <w:jc w:val="both"/>
      </w:pPr>
      <w:r>
        <w:lastRenderedPageBreak/>
        <w:t>Ensuring the independent review panel consists of three or five members as appropriate, which represent the required categories.</w:t>
      </w:r>
    </w:p>
    <w:p w14:paraId="32267F15" w14:textId="35DB3550" w:rsidR="00AF2B75" w:rsidRDefault="00AF2B75" w:rsidP="00665B25">
      <w:pPr>
        <w:pStyle w:val="ListParagraph"/>
        <w:numPr>
          <w:ilvl w:val="0"/>
          <w:numId w:val="12"/>
        </w:numPr>
        <w:jc w:val="both"/>
      </w:pPr>
      <w:r>
        <w:t>Ensuring all panel members and the clerk have received training within the two years prior to the date of the review.</w:t>
      </w:r>
    </w:p>
    <w:p w14:paraId="09E60E04" w14:textId="38B428A4" w:rsidR="00AF2B75" w:rsidRDefault="00AF2B75" w:rsidP="00665B25">
      <w:pPr>
        <w:pStyle w:val="ListParagraph"/>
        <w:numPr>
          <w:ilvl w:val="0"/>
          <w:numId w:val="12"/>
        </w:numPr>
        <w:jc w:val="both"/>
      </w:pPr>
      <w:r>
        <w:t>If requested by parents, appointing a SEND expert to attend the panel and covering the associated costs of this appointment.</w:t>
      </w:r>
    </w:p>
    <w:p w14:paraId="59B46A92" w14:textId="2C82047D" w:rsidR="00AF2B75" w:rsidRDefault="00AF2B75" w:rsidP="00433653">
      <w:pPr>
        <w:spacing w:before="200"/>
        <w:jc w:val="both"/>
      </w:pPr>
      <w:r>
        <w:t>The governing board is responsible for:</w:t>
      </w:r>
    </w:p>
    <w:p w14:paraId="796948F0" w14:textId="02A8C96E"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exclusions within the last 12 months.</w:t>
      </w:r>
    </w:p>
    <w:p w14:paraId="57202096" w14:textId="4880825D"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rsidR="00856DDD">
        <w:t xml:space="preserve">, where required. </w:t>
      </w:r>
    </w:p>
    <w:p w14:paraId="068F0F02" w14:textId="1F737AD8"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3DEDB263"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26D79B0F"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A72B372"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0558D510" w14:textId="21EE6992" w:rsidR="007941A0" w:rsidRDefault="007941A0" w:rsidP="006F3578">
      <w:pPr>
        <w:pStyle w:val="ListParagraph"/>
        <w:numPr>
          <w:ilvl w:val="0"/>
          <w:numId w:val="53"/>
        </w:numPr>
        <w:jc w:val="both"/>
      </w:pPr>
      <w:r>
        <w:t xml:space="preserve">Arranging for the representation meeting to take place via remote </w:t>
      </w:r>
      <w:r w:rsidRPr="00A31B2C">
        <w:t xml:space="preserve">access where requested by parents or excluded pupils </w:t>
      </w:r>
      <w:r w:rsidR="00B73223">
        <w:t>aged 18 and over</w:t>
      </w:r>
      <w:r w:rsidRPr="00A31B2C">
        <w:t>.</w:t>
      </w:r>
    </w:p>
    <w:p w14:paraId="64237A74" w14:textId="48634DCE" w:rsidR="00AF2B75" w:rsidRDefault="00AF2B75" w:rsidP="00665B25">
      <w:pPr>
        <w:pStyle w:val="ListParagraph"/>
        <w:numPr>
          <w:ilvl w:val="0"/>
          <w:numId w:val="13"/>
        </w:numPr>
        <w:jc w:val="both"/>
      </w:pPr>
      <w:r>
        <w:t>Adhering to its responsibilities to consider the reinstatement of pupils.</w:t>
      </w:r>
    </w:p>
    <w:p w14:paraId="401D9E64" w14:textId="62E14C64"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241C9484"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3EA0121" w:rsidR="00AF2B75" w:rsidRDefault="00AF2B75" w:rsidP="00284607">
      <w:pPr>
        <w:pStyle w:val="ListParagraph"/>
        <w:numPr>
          <w:ilvl w:val="0"/>
          <w:numId w:val="13"/>
        </w:numPr>
        <w:jc w:val="both"/>
      </w:pPr>
      <w:r>
        <w:t>Ensuring clear minutes are taken of the representation meeting.</w:t>
      </w:r>
    </w:p>
    <w:p w14:paraId="49D6B5E8" w14:textId="0A25F437"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7D98D73A" w:rsidR="00AF2B75" w:rsidRDefault="00AF2B75" w:rsidP="00284607">
      <w:pPr>
        <w:pStyle w:val="ListParagraph"/>
        <w:numPr>
          <w:ilvl w:val="0"/>
          <w:numId w:val="13"/>
        </w:numPr>
        <w:jc w:val="both"/>
      </w:pPr>
      <w:r>
        <w:t xml:space="preserve">Notifying the pupil’s parents, the headteacher and </w:t>
      </w:r>
      <w:r w:rsidR="009F5211">
        <w:t xml:space="preserve">the </w:t>
      </w:r>
      <w:r>
        <w:t>LA of its decision and the reasons for it, without delay.</w:t>
      </w:r>
    </w:p>
    <w:p w14:paraId="6E5C85F3" w14:textId="5254DDB4"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t>exclusions.</w:t>
      </w:r>
    </w:p>
    <w:p w14:paraId="1811F6E4" w14:textId="2CA57C90" w:rsidR="00AF2B75" w:rsidRDefault="00AF2B75" w:rsidP="00284607">
      <w:pPr>
        <w:pStyle w:val="ListParagraph"/>
        <w:numPr>
          <w:ilvl w:val="0"/>
          <w:numId w:val="13"/>
        </w:numPr>
        <w:jc w:val="both"/>
      </w:pPr>
      <w:r>
        <w:t>Where appropriate, informing parents of where to apply for an independent review panel.</w:t>
      </w:r>
    </w:p>
    <w:p w14:paraId="04393796" w14:textId="5190F9C5" w:rsidR="00AF2B75" w:rsidRDefault="00AF2B75" w:rsidP="00284607">
      <w:pPr>
        <w:pStyle w:val="ListParagraph"/>
        <w:numPr>
          <w:ilvl w:val="0"/>
          <w:numId w:val="13"/>
        </w:numPr>
        <w:jc w:val="both"/>
      </w:pPr>
      <w:r>
        <w:t>Informing parents of relevant sources of information.</w:t>
      </w:r>
    </w:p>
    <w:p w14:paraId="22163628" w14:textId="1ED0199C" w:rsidR="00AF2B75" w:rsidRDefault="00AF2B75" w:rsidP="00284607">
      <w:pPr>
        <w:pStyle w:val="ListParagraph"/>
        <w:numPr>
          <w:ilvl w:val="0"/>
          <w:numId w:val="13"/>
        </w:numPr>
        <w:jc w:val="both"/>
      </w:pPr>
      <w:r>
        <w:t>Ensuring a pupil’s name is removed from the school admissions register, where appropriate.</w:t>
      </w:r>
    </w:p>
    <w:p w14:paraId="49286D01" w14:textId="3360C3C7"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24377BF" w14:textId="13AC314D" w:rsidR="00D0587B" w:rsidRDefault="00D0587B" w:rsidP="00284607">
      <w:pPr>
        <w:pStyle w:val="ListParagraph"/>
        <w:numPr>
          <w:ilvl w:val="0"/>
          <w:numId w:val="13"/>
        </w:numPr>
        <w:jc w:val="both"/>
      </w:pPr>
      <w:r>
        <w:t xml:space="preserve">Using data to evaluate the school’s practices regarding intervention, suspension and exclusion. </w:t>
      </w:r>
    </w:p>
    <w:p w14:paraId="2EEA9C5A" w14:textId="1CCA302A" w:rsidR="00AF2B75" w:rsidRDefault="00AF2B75" w:rsidP="00433653">
      <w:pPr>
        <w:spacing w:before="200"/>
        <w:jc w:val="both"/>
      </w:pPr>
      <w:r>
        <w:lastRenderedPageBreak/>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t>I</w:t>
      </w:r>
      <w:r w:rsidR="00AF2B75">
        <w:t>nform</w:t>
      </w:r>
      <w:r w:rsidR="004B078A">
        <w:t>ing</w:t>
      </w:r>
      <w:r w:rsidR="00AF2B75">
        <w:t xml:space="preserve"> the appropriate individuals that they are entitled to:</w:t>
      </w:r>
    </w:p>
    <w:p w14:paraId="487B9A1C" w14:textId="5119BB42" w:rsidR="00AF2B75" w:rsidRDefault="00AF2B75" w:rsidP="00665B25">
      <w:pPr>
        <w:pStyle w:val="ListParagraph"/>
        <w:numPr>
          <w:ilvl w:val="1"/>
          <w:numId w:val="15"/>
        </w:numPr>
        <w:jc w:val="both"/>
      </w:pPr>
      <w:r>
        <w:t>Make written representations to the panel.</w:t>
      </w:r>
    </w:p>
    <w:p w14:paraId="48D40235" w14:textId="071DF8CE" w:rsidR="00AF2B75" w:rsidRDefault="00AF2B75" w:rsidP="00665B25">
      <w:pPr>
        <w:pStyle w:val="ListParagraph"/>
        <w:numPr>
          <w:ilvl w:val="1"/>
          <w:numId w:val="15"/>
        </w:numPr>
        <w:jc w:val="both"/>
      </w:pPr>
      <w:r>
        <w:t>Attend the hearing and make oral representations to the panel.</w:t>
      </w:r>
    </w:p>
    <w:p w14:paraId="08658386" w14:textId="2ED9E083" w:rsidR="00AF2B75" w:rsidRDefault="00AF2B75" w:rsidP="00665B25">
      <w:pPr>
        <w:pStyle w:val="ListParagraph"/>
        <w:numPr>
          <w:ilvl w:val="1"/>
          <w:numId w:val="15"/>
        </w:numPr>
        <w:jc w:val="both"/>
      </w:pPr>
      <w:r>
        <w:t>Be represented.</w:t>
      </w:r>
    </w:p>
    <w:p w14:paraId="39735E1B" w14:textId="34A88B91"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6596E553" w:rsidR="00AF2B75" w:rsidRDefault="00AF2B75" w:rsidP="00665B25">
      <w:pPr>
        <w:pStyle w:val="ListParagraph"/>
        <w:numPr>
          <w:ilvl w:val="0"/>
          <w:numId w:val="16"/>
        </w:numPr>
        <w:jc w:val="both"/>
      </w:pPr>
      <w:r>
        <w:t>Giving all parties details of those attending and their role, once the position is clear.</w:t>
      </w:r>
    </w:p>
    <w:p w14:paraId="5DA900CF" w14:textId="113587D0"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r>
        <w:t>.</w:t>
      </w:r>
    </w:p>
    <w:p w14:paraId="3790F48B" w14:textId="13A672B5" w:rsidR="00AF2B75" w:rsidRDefault="00AF2B75" w:rsidP="00433653">
      <w:pPr>
        <w:spacing w:before="200"/>
        <w:jc w:val="both"/>
      </w:pPr>
      <w:r>
        <w:t>The headteacher is responsible for:</w:t>
      </w:r>
    </w:p>
    <w:p w14:paraId="4F024F30" w14:textId="14DD87E5"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t>exclusions.</w:t>
      </w:r>
    </w:p>
    <w:p w14:paraId="26A4C459" w14:textId="7284C58E"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t xml:space="preserve"> exclusion.</w:t>
      </w:r>
    </w:p>
    <w:p w14:paraId="1A0D50FE" w14:textId="1F35F03C"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Policy.</w:t>
      </w:r>
    </w:p>
    <w:p w14:paraId="0BE8DEC4" w14:textId="593A12F2"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bullying or has a mental health issue.</w:t>
      </w:r>
    </w:p>
    <w:p w14:paraId="7FB6CB68" w14:textId="2BBE241A" w:rsidR="00AF2B75" w:rsidRDefault="00AF2B75" w:rsidP="00665B25">
      <w:pPr>
        <w:pStyle w:val="ListParagraph"/>
        <w:numPr>
          <w:ilvl w:val="0"/>
          <w:numId w:val="17"/>
        </w:numPr>
        <w:jc w:val="both"/>
      </w:pPr>
      <w:r>
        <w:t>Considering the use of a multi-agency assessment for a pupil who demonstrates persistent disruptive behaviour.</w:t>
      </w:r>
    </w:p>
    <w:p w14:paraId="22A65C8E" w14:textId="3B4D059F"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t xml:space="preserve"> in an academic year.</w:t>
      </w:r>
    </w:p>
    <w:p w14:paraId="63396C28" w14:textId="643659E9"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eligible for FSM, LAC and those from certain ethnic groups.</w:t>
      </w:r>
    </w:p>
    <w:p w14:paraId="2CF719B1" w14:textId="79F0751E" w:rsidR="00AF2B75" w:rsidRDefault="00AF2B75" w:rsidP="00665B25">
      <w:pPr>
        <w:pStyle w:val="ListParagraph"/>
        <w:numPr>
          <w:ilvl w:val="0"/>
          <w:numId w:val="17"/>
        </w:numPr>
        <w:jc w:val="both"/>
      </w:pPr>
      <w:r>
        <w:t xml:space="preserve">Engaging effectively with parents in supporting the behaviour of pupils with additional needs. </w:t>
      </w:r>
    </w:p>
    <w:p w14:paraId="1EA16901" w14:textId="0D40F22F" w:rsidR="00AF2B75" w:rsidRDefault="00AF2B75" w:rsidP="00665B25">
      <w:pPr>
        <w:pStyle w:val="ListParagraph"/>
        <w:numPr>
          <w:ilvl w:val="0"/>
          <w:numId w:val="17"/>
        </w:numPr>
        <w:jc w:val="both"/>
      </w:pPr>
      <w:r>
        <w:t xml:space="preserve">Determining whether a pupil will be </w:t>
      </w:r>
      <w:r w:rsidR="00BF4888">
        <w:t xml:space="preserve">suspended or </w:t>
      </w:r>
      <w:r>
        <w:t>excluded on disciplinary grounds.</w:t>
      </w:r>
    </w:p>
    <w:p w14:paraId="31460CB4" w14:textId="738B4D1D" w:rsidR="00AF2B75" w:rsidRDefault="007941A0" w:rsidP="00665B25">
      <w:pPr>
        <w:pStyle w:val="ListParagraph"/>
        <w:numPr>
          <w:ilvl w:val="0"/>
          <w:numId w:val="17"/>
        </w:numPr>
        <w:jc w:val="both"/>
      </w:pPr>
      <w:r>
        <w:t xml:space="preserve">Adhering to their responsibilities when cancelling </w:t>
      </w:r>
      <w:r w:rsidR="00146911">
        <w:t xml:space="preserve">an exclusion before the governing board has met to consider whether the pupil should be reinstated. </w:t>
      </w:r>
      <w:r w:rsidR="00AF2B75">
        <w:t xml:space="preserve">Withdrawing any </w:t>
      </w:r>
      <w:r w:rsidR="00BF4888">
        <w:t xml:space="preserve">suspensions or </w:t>
      </w:r>
      <w:r w:rsidR="00AF2B75">
        <w:t>exclusions that have not been reviewed by the governing board, where appropriate.</w:t>
      </w:r>
    </w:p>
    <w:p w14:paraId="676217DA" w14:textId="69FEF268"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reasonable, fair and proportionate.</w:t>
      </w:r>
    </w:p>
    <w:p w14:paraId="3939E475" w14:textId="74A67830"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t>exclude a pupil.</w:t>
      </w:r>
    </w:p>
    <w:p w14:paraId="7CFE234F" w14:textId="75751140"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t xml:space="preserve"> exclusion.</w:t>
      </w:r>
    </w:p>
    <w:p w14:paraId="3C9D807D" w14:textId="2723C62D"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investigation and/or criminal proceedings.</w:t>
      </w:r>
    </w:p>
    <w:p w14:paraId="01571FBE" w14:textId="227684FD" w:rsidR="00AF2B75" w:rsidRDefault="00AF2B75" w:rsidP="00665B25">
      <w:pPr>
        <w:pStyle w:val="ListParagraph"/>
        <w:numPr>
          <w:ilvl w:val="0"/>
          <w:numId w:val="17"/>
        </w:numPr>
        <w:jc w:val="both"/>
      </w:pPr>
      <w:r>
        <w:lastRenderedPageBreak/>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Default="00AF2B75" w:rsidP="00665B25">
      <w:pPr>
        <w:pStyle w:val="ListParagraph"/>
        <w:numPr>
          <w:ilvl w:val="0"/>
          <w:numId w:val="17"/>
        </w:numPr>
        <w:jc w:val="both"/>
      </w:pPr>
      <w:r>
        <w:t>Ensuring that all information provided to parents is clear and easily understood.</w:t>
      </w:r>
    </w:p>
    <w:p w14:paraId="172664D2" w14:textId="7454D7AE" w:rsidR="00AF2B75" w:rsidRDefault="00AF2B75" w:rsidP="00665B25">
      <w:pPr>
        <w:pStyle w:val="ListParagraph"/>
        <w:numPr>
          <w:ilvl w:val="0"/>
          <w:numId w:val="17"/>
        </w:numPr>
        <w:jc w:val="both"/>
      </w:pPr>
      <w:r>
        <w:t>Notifying the govern</w:t>
      </w:r>
      <w:r w:rsidR="004B078A">
        <w:t>or responsible</w:t>
      </w:r>
      <w:r>
        <w:t xml:space="preserve"> and LA of their decision to exclude a pupil where appropriate, as well as the pupil’s home authority if required.</w:t>
      </w:r>
    </w:p>
    <w:p w14:paraId="36F68DBC" w14:textId="27530C03" w:rsidR="00AF2B75" w:rsidRDefault="00AF2B75" w:rsidP="00665B25">
      <w:pPr>
        <w:pStyle w:val="ListParagraph"/>
        <w:numPr>
          <w:ilvl w:val="0"/>
          <w:numId w:val="17"/>
        </w:numPr>
        <w:jc w:val="both"/>
      </w:pPr>
      <w:r>
        <w:t>Notifying the governing board once per term of any exclusions</w:t>
      </w:r>
      <w:r w:rsidR="004B078A">
        <w:t xml:space="preserve"> in the </w:t>
      </w:r>
      <w:r w:rsidR="008C6118">
        <w:t>headteacher’s</w:t>
      </w:r>
      <w:r w:rsidR="004B078A">
        <w:t xml:space="preserve"> report</w:t>
      </w:r>
      <w:r w:rsidR="008C6118">
        <w:t xml:space="preserve"> to governors</w:t>
      </w:r>
      <w:r>
        <w:t>.</w:t>
      </w:r>
    </w:p>
    <w:p w14:paraId="3B23EB5D" w14:textId="54EA6619" w:rsidR="00AF2B75" w:rsidRDefault="00AF2B75" w:rsidP="00665B25">
      <w:pPr>
        <w:pStyle w:val="ListParagraph"/>
        <w:numPr>
          <w:ilvl w:val="0"/>
          <w:numId w:val="17"/>
        </w:numPr>
        <w:jc w:val="both"/>
      </w:pPr>
      <w:r>
        <w:t>Organising suitable work for excluded pupils where alternative provision cannot be arranged.</w:t>
      </w:r>
    </w:p>
    <w:p w14:paraId="3F5BA9D8" w14:textId="307E8B3D" w:rsidR="00484996" w:rsidRDefault="00484996" w:rsidP="00F4094B">
      <w:pPr>
        <w:pStyle w:val="Heading10"/>
      </w:pPr>
      <w:bookmarkStart w:id="9" w:name="_Grounds_for_exclusion"/>
      <w:bookmarkStart w:id="10" w:name="_Grounds_for_suspension"/>
      <w:bookmarkEnd w:id="9"/>
      <w:bookmarkEnd w:id="10"/>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2E148CE2" w:rsidR="00DA4EC6" w:rsidRDefault="00DA4EC6" w:rsidP="00665B25">
      <w:pPr>
        <w:pStyle w:val="ListParagraph"/>
        <w:numPr>
          <w:ilvl w:val="0"/>
          <w:numId w:val="18"/>
        </w:numPr>
        <w:jc w:val="both"/>
      </w:pPr>
      <w:r>
        <w:t>Bullying</w:t>
      </w:r>
    </w:p>
    <w:p w14:paraId="656D761E" w14:textId="17FB2878"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16F9CB8A" w14:textId="6707B5FB"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headteacher will decide </w:t>
      </w:r>
      <w:r w:rsidR="00BF4888">
        <w:t xml:space="preserve">whether </w:t>
      </w:r>
      <w:r>
        <w:t>a pupil will be subject to</w:t>
      </w:r>
      <w:r w:rsidR="00447E0A">
        <w:t xml:space="preserve"> a suspension or an exclusion</w:t>
      </w:r>
      <w:r>
        <w:t>, depending on what the circumstances warrant.</w:t>
      </w:r>
    </w:p>
    <w:p w14:paraId="3BEDB4CC" w14:textId="421A36B0" w:rsidR="00484996" w:rsidRDefault="00484996" w:rsidP="00433653">
      <w:pPr>
        <w:spacing w:before="200"/>
        <w:jc w:val="both"/>
      </w:pPr>
      <w:r>
        <w:t>The school has the power to direct a pupil off-site to improve their behaviour.</w:t>
      </w:r>
    </w:p>
    <w:p w14:paraId="0D26EA7A" w14:textId="02B0E02C" w:rsidR="00484996" w:rsidRDefault="00484996" w:rsidP="00F4094B">
      <w:pPr>
        <w:pStyle w:val="Heading10"/>
      </w:pPr>
      <w:bookmarkStart w:id="11" w:name="_The_headteacher’s_power"/>
      <w:bookmarkStart w:id="12" w:name="_[Updated]_The_headteacher’s"/>
      <w:bookmarkEnd w:id="11"/>
      <w:bookmarkEnd w:id="12"/>
      <w:r>
        <w:t xml:space="preserve">The headteacher’s power to </w:t>
      </w:r>
      <w:r w:rsidR="00022E72">
        <w:t xml:space="preserve">suspend and </w:t>
      </w:r>
      <w:r>
        <w:t xml:space="preserve">exclude </w:t>
      </w:r>
    </w:p>
    <w:p w14:paraId="3B526A44" w14:textId="58173093" w:rsidR="00484996" w:rsidRDefault="00484996" w:rsidP="00433653">
      <w:pPr>
        <w:spacing w:before="200"/>
        <w:jc w:val="both"/>
      </w:pPr>
      <w:r>
        <w:t xml:space="preserve">Only the headteacher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0CAF4BDA" w:rsidR="00484996" w:rsidRDefault="00484996" w:rsidP="00433653">
      <w:pPr>
        <w:spacing w:before="200"/>
        <w:jc w:val="both"/>
      </w:pPr>
      <w:r>
        <w:t xml:space="preserve">The headteacher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headteacher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7DB5B335" w:rsidR="00BB7218" w:rsidRDefault="00BB7218" w:rsidP="00433653">
      <w:pPr>
        <w:spacing w:before="200"/>
        <w:jc w:val="both"/>
      </w:pPr>
      <w:r>
        <w:t xml:space="preserve">When sending a pupil home following any </w:t>
      </w:r>
      <w:r w:rsidR="00447E0A">
        <w:t xml:space="preserve">suspension or </w:t>
      </w:r>
      <w:r>
        <w:t>exclusion, the headteacher will ensure that they exercise their duty of care at all times and will always inform the parents.</w:t>
      </w:r>
    </w:p>
    <w:p w14:paraId="27A822ED" w14:textId="76412105" w:rsidR="00BB7218" w:rsidRDefault="00484996" w:rsidP="00433653">
      <w:pPr>
        <w:spacing w:before="200"/>
        <w:jc w:val="both"/>
      </w:pPr>
      <w:r>
        <w:lastRenderedPageBreak/>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At all times, the headteacher will take into account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74B4E236" w:rsidR="00484996" w:rsidRDefault="00484996" w:rsidP="00433653">
      <w:pPr>
        <w:spacing w:before="200"/>
        <w:jc w:val="both"/>
      </w:pPr>
      <w:r>
        <w:t>The headteacher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5694B07B" w:rsidR="00E47AE8" w:rsidRDefault="00484996" w:rsidP="00433653">
      <w:pPr>
        <w:spacing w:before="200"/>
        <w:jc w:val="both"/>
      </w:pPr>
      <w:r>
        <w:t xml:space="preserve">The headteacher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governing board.</w:t>
      </w:r>
      <w:r w:rsidR="00BC47D5">
        <w:t xml:space="preserve"> </w:t>
      </w:r>
    </w:p>
    <w:p w14:paraId="06E04377" w14:textId="214336E1" w:rsidR="00484996" w:rsidRDefault="00BC47D5" w:rsidP="00433653">
      <w:pPr>
        <w:spacing w:before="200"/>
        <w:jc w:val="both"/>
      </w:pPr>
      <w:r>
        <w:t>Where a</w:t>
      </w:r>
      <w:r w:rsidR="00FC27FA">
        <w:t xml:space="preserve"> suspension or</w:t>
      </w:r>
      <w:r>
        <w:t xml:space="preserve"> exclusion is </w:t>
      </w:r>
      <w:r w:rsidR="00AD417F">
        <w:t>cancelled</w:t>
      </w:r>
      <w:r>
        <w:t>, the headteacher will notify the pupil’s parents, the governing board, the LA</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headteacher will offer the pupil’s parents the opportunity to meet with the headteacher to discuss </w:t>
      </w:r>
      <w:r w:rsidR="005D4AC2">
        <w:t>the circumstances that led to the cancellation of the exclusion, and the pupil will be allowed back into school</w:t>
      </w:r>
      <w:r w:rsidR="00E47AE8">
        <w:t xml:space="preserve"> without delay</w:t>
      </w:r>
      <w:r w:rsidR="005D4AC2">
        <w:t>.</w:t>
      </w:r>
    </w:p>
    <w:p w14:paraId="79865E3D" w14:textId="2A9D1834" w:rsidR="00E47AE8" w:rsidRDefault="00E47AE8" w:rsidP="00433653">
      <w:pPr>
        <w:spacing w:before="200"/>
        <w:jc w:val="both"/>
      </w:pPr>
      <w:r>
        <w:t xml:space="preserve">When a suspension or exclusion is cancelled, the governing board’s duty to consider reinstatement ceases, and there is no requirement to hold a meeting to consider reinstatement. </w:t>
      </w:r>
    </w:p>
    <w:p w14:paraId="06DCD58B" w14:textId="67B63AC9"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6A118218" w:rsidR="005D4AC2" w:rsidRDefault="005D4AC2" w:rsidP="00433653">
      <w:pPr>
        <w:spacing w:before="200"/>
        <w:jc w:val="both"/>
      </w:pPr>
      <w:r>
        <w:t xml:space="preserve">The headteacher will report the number of </w:t>
      </w:r>
      <w:r w:rsidR="00FC27FA">
        <w:t xml:space="preserve">suspensions and </w:t>
      </w:r>
      <w:r>
        <w:t>exclusions that have been cancelled, alongside the circumstances around and reasons for cancellation, to the governing board once per term, to allow the governing board to have appropriate oversight.</w:t>
      </w:r>
    </w:p>
    <w:p w14:paraId="4F7BB1AA" w14:textId="5D41C111" w:rsidR="00484996" w:rsidRDefault="00484996" w:rsidP="00433653">
      <w:pPr>
        <w:spacing w:before="200"/>
        <w:jc w:val="both"/>
      </w:pPr>
      <w:r>
        <w:t xml:space="preserve">The headteacher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headteacher will not use the threat of </w:t>
      </w:r>
      <w:r w:rsidR="00447E0A">
        <w:t xml:space="preserve">suspension or </w:t>
      </w:r>
      <w:r>
        <w:t>exclusion as a means of instructing parents to remove their child from the premises.</w:t>
      </w:r>
    </w:p>
    <w:p w14:paraId="18317491" w14:textId="7D182D27" w:rsidR="00BB7218" w:rsidRDefault="00BB7218" w:rsidP="00433653">
      <w:pPr>
        <w:spacing w:before="200"/>
        <w:jc w:val="both"/>
      </w:pPr>
      <w:r>
        <w:t xml:space="preserve">All </w:t>
      </w:r>
      <w:r w:rsidR="00447E0A">
        <w:t xml:space="preserve">suspensions and </w:t>
      </w:r>
      <w:r>
        <w:t xml:space="preserve">exclusions will be formally recorded on the </w:t>
      </w:r>
      <w:r w:rsidR="004B078A" w:rsidRPr="008A5AEF">
        <w:t xml:space="preserve">school’s </w:t>
      </w:r>
      <w:r w:rsidR="008A5AEF" w:rsidRPr="008A5AEF">
        <w:rPr>
          <w:b/>
          <w:bCs/>
          <w:u w:val="single"/>
        </w:rPr>
        <w:t>SIMs system</w:t>
      </w:r>
    </w:p>
    <w:p w14:paraId="3D26ABCB" w14:textId="1419ADE7" w:rsidR="00BB7218" w:rsidRDefault="00BB7218" w:rsidP="00F4094B">
      <w:pPr>
        <w:pStyle w:val="Heading10"/>
      </w:pPr>
      <w:bookmarkStart w:id="13" w:name="_Factors_to_consider"/>
      <w:bookmarkStart w:id="14" w:name="_[Updated]_Factors_to"/>
      <w:bookmarkEnd w:id="13"/>
      <w:bookmarkEnd w:id="14"/>
      <w:r>
        <w:t xml:space="preserve">Factors to consider when </w:t>
      </w:r>
      <w:r w:rsidR="00E80029">
        <w:t xml:space="preserve">suspending or </w:t>
      </w:r>
      <w:r>
        <w:t xml:space="preserve">excluding a pupil </w:t>
      </w:r>
    </w:p>
    <w:p w14:paraId="33ADC07E" w14:textId="3B13ABC3" w:rsidR="004B078A" w:rsidRDefault="00BB7218" w:rsidP="00433653">
      <w:pPr>
        <w:spacing w:before="200"/>
        <w:jc w:val="both"/>
      </w:pPr>
      <w:r>
        <w:t xml:space="preserve">When considering the </w:t>
      </w:r>
      <w:r w:rsidR="00447E0A">
        <w:t xml:space="preserve">suspension or </w:t>
      </w:r>
      <w:r>
        <w:t>exclusion of a pupil, the headteacher will:</w:t>
      </w:r>
    </w:p>
    <w:p w14:paraId="7D639B33" w14:textId="36A8DC6A"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lastRenderedPageBreak/>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7F7BF8DE" w:rsidR="00BB7218" w:rsidRDefault="00BB7218" w:rsidP="00433653">
      <w:pPr>
        <w:spacing w:before="200"/>
        <w:jc w:val="both"/>
      </w:pPr>
      <w:r>
        <w:t xml:space="preserve">The headteacher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258ADE74" w:rsidR="00BB7218" w:rsidRDefault="00BB7218" w:rsidP="00433653">
      <w:pPr>
        <w:spacing w:before="200"/>
        <w:jc w:val="both"/>
      </w:pPr>
      <w:r>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52075223" w:rsidR="00BB7218" w:rsidRDefault="00BB7218" w:rsidP="00433653">
      <w:pPr>
        <w:spacing w:before="200"/>
        <w:jc w:val="both"/>
      </w:pPr>
      <w:r>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40F718A0" w:rsidR="00BB7218" w:rsidRDefault="00BB7218" w:rsidP="00433653">
      <w:pPr>
        <w:spacing w:before="200"/>
        <w:jc w:val="both"/>
      </w:pPr>
      <w:r>
        <w:t>The headteacher will work in conjunction with the parents of any pupil with additional needs to establish the most effective support mechanisms.</w:t>
      </w:r>
    </w:p>
    <w:p w14:paraId="6B15CBB8" w14:textId="16335F6E" w:rsidR="00106E79" w:rsidRDefault="00106E79" w:rsidP="00F4094B">
      <w:pPr>
        <w:pStyle w:val="Heading10"/>
      </w:pPr>
      <w:bookmarkStart w:id="15" w:name="_Duty_to_inform"/>
      <w:bookmarkStart w:id="16" w:name="_[New]_Preventative_measures"/>
      <w:bookmarkEnd w:id="15"/>
      <w:bookmarkEnd w:id="16"/>
      <w:r>
        <w:t>Preventative measures</w:t>
      </w:r>
    </w:p>
    <w:p w14:paraId="0E6BA41D" w14:textId="77777777" w:rsidR="00106E79" w:rsidRDefault="00106E79" w:rsidP="00106E79">
      <w:pPr>
        <w:jc w:val="both"/>
      </w:pPr>
      <w:r>
        <w:t xml:space="preserve">Before taking a final decision to exclude, the headteacher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20BDEBD1" w14:textId="23893B30" w:rsidR="00106E79" w:rsidRDefault="00106E79" w:rsidP="00106E79">
      <w:pPr>
        <w:jc w:val="both"/>
      </w:pPr>
      <w:r>
        <w:t xml:space="preserve">Under the Education Act 2002, the governing board may require any registered pupil to attend at any place outside the school premises for the purpose of receiving educational provision intended to improve their behaviour. </w:t>
      </w:r>
    </w:p>
    <w:p w14:paraId="34BF1169" w14:textId="3C041049" w:rsidR="00221683" w:rsidRDefault="00221683" w:rsidP="00106E79">
      <w:pPr>
        <w:jc w:val="both"/>
      </w:pPr>
      <w:r>
        <w:lastRenderedPageBreak/>
        <w:t xml:space="preserve">The governing board </w:t>
      </w:r>
      <w:r w:rsidR="00996C71">
        <w:t>and the headteacher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Default="00E251CA" w:rsidP="00106E79">
      <w:pPr>
        <w:jc w:val="both"/>
      </w:pPr>
      <w:r>
        <w:t xml:space="preserve">The governing board will notify parents, and the LA if the pupil has an EHC plan, in writing with information about the placement no later than two school days before the </w:t>
      </w:r>
      <w:r w:rsidR="001A4402">
        <w:t>relevant day.</w:t>
      </w:r>
    </w:p>
    <w:p w14:paraId="43DC7AA3" w14:textId="7FC82F9B" w:rsidR="00994875" w:rsidRDefault="001A4402" w:rsidP="00106E79">
      <w:pPr>
        <w:jc w:val="both"/>
      </w:pPr>
      <w:r>
        <w:t xml:space="preserve">The school will keep any off-site placements under review by holding review meetings at intervals deemed appropriate by the governing board; the governing board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Default="001A4402" w:rsidP="00106E79">
      <w:pPr>
        <w:jc w:val="both"/>
      </w:pPr>
      <w:r>
        <w:t>The governing board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277E0AD2" w:rsidR="00EB24D6" w:rsidRDefault="00134A29" w:rsidP="00106E79">
      <w:pPr>
        <w:jc w:val="both"/>
      </w:pPr>
      <w:r>
        <w:t xml:space="preserve">Where it is thought to be in a pupil’s best interest to transfer them to another mainstream school permanently, the headteacher and governing board will </w:t>
      </w:r>
      <w:r w:rsidR="009C208C">
        <w:t>discuss this with the parents of the pupil, and the LA</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91A6D" w:rsidRDefault="00514B2F" w:rsidP="00691A6D">
      <w:pPr>
        <w:jc w:val="both"/>
      </w:pPr>
      <w:r>
        <w:t>Parents who have concerns that a managed move is being forced on them or who are unhappy with a managed move will be referred to the Complaints Policy and Procedure.</w:t>
      </w:r>
    </w:p>
    <w:p w14:paraId="62789614" w14:textId="24EE62E2" w:rsidR="00BB7218" w:rsidRDefault="00BB7218" w:rsidP="00F4094B">
      <w:pPr>
        <w:pStyle w:val="Heading10"/>
      </w:pPr>
      <w:bookmarkStart w:id="17" w:name="_[Updated]_Duty_to"/>
      <w:bookmarkEnd w:id="17"/>
      <w:r>
        <w:t>Duty to inform parents</w:t>
      </w:r>
    </w:p>
    <w:p w14:paraId="4254047F" w14:textId="031BE493" w:rsidR="008A5AEF" w:rsidRDefault="00BB7218" w:rsidP="008A5AEF">
      <w:pPr>
        <w:spacing w:before="200"/>
        <w:jc w:val="both"/>
      </w:pPr>
      <w:r>
        <w:t xml:space="preserve">Following the headteacher’s decision to </w:t>
      </w:r>
      <w:r w:rsidR="00FB38AE">
        <w:t xml:space="preserve">suspend or </w:t>
      </w:r>
      <w:r>
        <w:t xml:space="preserve">exclude a pupil, they will immediately inform the parents, </w:t>
      </w:r>
      <w:r w:rsidR="008735AF">
        <w:t xml:space="preserve">or the excluded pupil if they are 18 or older, </w:t>
      </w:r>
      <w:r>
        <w:t>in person or by telephone</w:t>
      </w:r>
      <w:r w:rsidR="00C37030">
        <w:t>, supported by email</w:t>
      </w:r>
      <w:r w:rsidR="00D7644C">
        <w:t xml:space="preserve"> communication</w:t>
      </w:r>
      <w:r>
        <w:t xml:space="preserve">, of the period of the </w:t>
      </w:r>
      <w:r w:rsidR="00FB38AE">
        <w:t xml:space="preserve">suspension, or permanency of the </w:t>
      </w:r>
    </w:p>
    <w:p w14:paraId="2C3D4A10" w14:textId="0479AC01" w:rsidR="00BB7218" w:rsidRDefault="00BB7218" w:rsidP="00433653">
      <w:pPr>
        <w:spacing w:before="200"/>
        <w:jc w:val="both"/>
      </w:pPr>
      <w:r>
        <w:t>The headteacher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lastRenderedPageBreak/>
        <w:t xml:space="preserve">The length of the </w:t>
      </w:r>
      <w:r w:rsidR="00022E72">
        <w:t>suspension</w:t>
      </w:r>
      <w:r>
        <w:t xml:space="preserve"> or</w:t>
      </w:r>
      <w:r w:rsidR="00FB38AE">
        <w:t xml:space="preserve"> permanency of the</w:t>
      </w:r>
      <w:r>
        <w:t xml:space="preserve"> exclusion</w:t>
      </w:r>
    </w:p>
    <w:p w14:paraId="2733693F" w14:textId="5DB6423F"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exclusion to the governing board, including how the pupil will be involved in this and how the representations will be made</w:t>
      </w:r>
    </w:p>
    <w:p w14:paraId="4ECA1EFF" w14:textId="601C886F"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34186373" w:rsidR="00BB7218" w:rsidRDefault="00BB7218" w:rsidP="00665B25">
      <w:pPr>
        <w:pStyle w:val="ListParagraph"/>
        <w:numPr>
          <w:ilvl w:val="0"/>
          <w:numId w:val="21"/>
        </w:numPr>
        <w:jc w:val="both"/>
      </w:pPr>
      <w:r>
        <w:t xml:space="preserve">Their right to attend a meeting where there is a legal requirement for the governing board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26ABF038" w:rsidR="00BB7218" w:rsidRDefault="00BB7218" w:rsidP="00433653">
      <w:pPr>
        <w:spacing w:before="200"/>
        <w:jc w:val="both"/>
      </w:pPr>
      <w:r>
        <w:t xml:space="preserve">Where the pupil is of compulsory school age, the headteacher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Default="00BB7218" w:rsidP="00433653">
      <w:pPr>
        <w:spacing w:before="200"/>
        <w:jc w:val="both"/>
      </w:pPr>
      <w:r>
        <w:t>Where the headteacher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2C971B2E" w:rsidR="00BB7218" w:rsidRDefault="00BB7218" w:rsidP="00433653">
      <w:pPr>
        <w:spacing w:before="200"/>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headteacher is able to give less than 48 hours of notice, with parental consent.</w:t>
      </w:r>
    </w:p>
    <w:p w14:paraId="0F1F2B5A" w14:textId="6DA42DD6" w:rsidR="00BB7218" w:rsidRDefault="00BB7218" w:rsidP="00433653">
      <w:pPr>
        <w:spacing w:before="200"/>
        <w:jc w:val="both"/>
      </w:pPr>
      <w:r>
        <w:t xml:space="preserve">If the headteacher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09719E9A" w:rsidR="00BB7218" w:rsidRDefault="00BB7218" w:rsidP="00F4094B">
      <w:pPr>
        <w:pStyle w:val="Heading10"/>
      </w:pPr>
      <w:bookmarkStart w:id="18" w:name="_Duty_to_inform_1"/>
      <w:bookmarkEnd w:id="18"/>
      <w:r>
        <w:t>Duty to inform the governing board and LA</w:t>
      </w:r>
    </w:p>
    <w:p w14:paraId="6C725700" w14:textId="7253B2FE" w:rsidR="00BB7218" w:rsidRDefault="00BB7218" w:rsidP="00433653">
      <w:pPr>
        <w:spacing w:before="200"/>
        <w:jc w:val="both"/>
      </w:pPr>
      <w:r>
        <w:t>The headteacher will inform the</w:t>
      </w:r>
      <w:r w:rsidR="00C37030">
        <w:t xml:space="preserve"> </w:t>
      </w:r>
      <w:r w:rsidR="00FC27FA">
        <w:t>governing board</w:t>
      </w:r>
      <w:r>
        <w:t>, without delay, of the following:</w:t>
      </w:r>
    </w:p>
    <w:p w14:paraId="798097C1" w14:textId="1AEAFAFC" w:rsidR="00BB7218" w:rsidRDefault="00BB7218" w:rsidP="00665B25">
      <w:pPr>
        <w:pStyle w:val="ListParagraph"/>
        <w:numPr>
          <w:ilvl w:val="0"/>
          <w:numId w:val="23"/>
        </w:numPr>
        <w:jc w:val="both"/>
      </w:pPr>
      <w:r>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56D5A65B" w14:textId="5456682C" w:rsidR="00DE3790" w:rsidRDefault="00BB7218" w:rsidP="00433653">
      <w:pPr>
        <w:spacing w:before="200"/>
        <w:jc w:val="both"/>
      </w:pPr>
      <w:r>
        <w:lastRenderedPageBreak/>
        <w:t xml:space="preserve">For any </w:t>
      </w:r>
      <w:r w:rsidR="00E165FE">
        <w:t xml:space="preserve">suspensions and </w:t>
      </w:r>
      <w:r>
        <w:t xml:space="preserve">exclusions, other than those above, the headteacher will notify the governing board once per term. </w:t>
      </w:r>
    </w:p>
    <w:p w14:paraId="0351AEB9" w14:textId="1E97082F" w:rsidR="00DE3790" w:rsidRDefault="00DE3790" w:rsidP="00DE3790">
      <w:pPr>
        <w:spacing w:before="200"/>
        <w:jc w:val="both"/>
      </w:pPr>
      <w:r>
        <w:t>The headteacher will inform the LA of all suspensions or exclusions, regardless of their length</w:t>
      </w:r>
      <w:r w:rsidR="009034EB">
        <w:t>, without delay</w:t>
      </w:r>
      <w:r>
        <w:t xml:space="preserve">. </w:t>
      </w:r>
    </w:p>
    <w:p w14:paraId="31F0F746" w14:textId="2425BD23" w:rsidR="00BB7218" w:rsidRDefault="00BB7218" w:rsidP="00433653">
      <w:pPr>
        <w:spacing w:before="200"/>
        <w:jc w:val="both"/>
      </w:pPr>
      <w:r>
        <w:t xml:space="preserve">All notifications to the governing board and LA will include the reasons for </w:t>
      </w:r>
      <w:r w:rsidR="00E165FE">
        <w:t xml:space="preserve">suspension or </w:t>
      </w:r>
      <w:r>
        <w:t xml:space="preserve">exclusion and the duration of any </w:t>
      </w:r>
      <w:r w:rsidR="00E165FE">
        <w:t>suspension</w:t>
      </w:r>
      <w:r>
        <w:t>.</w:t>
      </w:r>
    </w:p>
    <w:p w14:paraId="646C5BF7" w14:textId="4E7F54EA" w:rsidR="00BB7218" w:rsidRDefault="00BB7218" w:rsidP="00433653">
      <w:pPr>
        <w:spacing w:before="200"/>
        <w:jc w:val="both"/>
      </w:pPr>
      <w:r>
        <w:t xml:space="preserve">If </w:t>
      </w:r>
      <w:r w:rsidR="00E165FE">
        <w:t>a</w:t>
      </w:r>
      <w:r>
        <w:t xml:space="preserve"> pupil who is </w:t>
      </w:r>
      <w:r w:rsidR="00E165FE">
        <w:t xml:space="preserve">suspended or </w:t>
      </w:r>
      <w:r>
        <w:t>excluded lives outside the LA in which the school is located, the headteacher will notify the pupil’s ‘home authority’.</w:t>
      </w:r>
    </w:p>
    <w:p w14:paraId="00FEBC83" w14:textId="41AAEA89" w:rsidR="00477999" w:rsidRDefault="00477999" w:rsidP="00F4094B">
      <w:pPr>
        <w:pStyle w:val="Heading10"/>
      </w:pPr>
      <w:bookmarkStart w:id="19" w:name="_Arranging_education_for"/>
      <w:bookmarkStart w:id="20" w:name="_[New]_Duty_to"/>
      <w:bookmarkEnd w:id="19"/>
      <w:bookmarkEnd w:id="20"/>
      <w:r>
        <w:t>Duty to inform social workers and the virtual school head (VSH)</w:t>
      </w:r>
    </w:p>
    <w:p w14:paraId="6D6D92DB" w14:textId="249A98D8" w:rsidR="00477999" w:rsidRPr="00FE43E9" w:rsidRDefault="001A3386" w:rsidP="00691A6D">
      <w:pPr>
        <w:jc w:val="both"/>
      </w:pPr>
      <w:r w:rsidRPr="00FE43E9">
        <w:t xml:space="preserve">When a pupil has been suspended or excluded, the headteacher will, without delay,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480ACD21" w:rsidR="004C6898" w:rsidRDefault="001A3386" w:rsidP="004C6898">
      <w:pPr>
        <w:jc w:val="both"/>
      </w:pPr>
      <w:r w:rsidRPr="00FE43E9">
        <w:t xml:space="preserve">Social workers and/or the VSH will also be informed when a meeting of the governing board </w:t>
      </w:r>
    </w:p>
    <w:p w14:paraId="530CC33B" w14:textId="69F98444" w:rsidR="009F215A" w:rsidRPr="009F215A" w:rsidRDefault="009F215A" w:rsidP="00691A6D">
      <w:pPr>
        <w:jc w:val="both"/>
      </w:pPr>
      <w:r>
        <w:t xml:space="preserve">Social workers and VSHs will </w:t>
      </w:r>
      <w:r w:rsidR="000770E2">
        <w:t xml:space="preserve">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6F3578">
      <w:pPr>
        <w:pStyle w:val="Heading10"/>
      </w:pPr>
      <w:bookmarkStart w:id="21" w:name="_Arranging_education_for_1"/>
      <w:bookmarkEnd w:id="21"/>
      <w:r>
        <w:t xml:space="preserve">Arranging education for </w:t>
      </w:r>
      <w:r w:rsidR="00E165FE">
        <w:t xml:space="preserve">suspended and </w:t>
      </w:r>
      <w:r>
        <w:t xml:space="preserve">excluded pupils </w:t>
      </w:r>
    </w:p>
    <w:p w14:paraId="066DC408" w14:textId="1F28940F" w:rsidR="00BB7218" w:rsidRDefault="00BB7218" w:rsidP="00433653">
      <w:pPr>
        <w:spacing w:before="200"/>
        <w:jc w:val="both"/>
      </w:pPr>
      <w:r>
        <w:t xml:space="preserve">For any </w:t>
      </w:r>
      <w:r w:rsidR="00E165FE">
        <w:t>suspensions</w:t>
      </w:r>
      <w:r>
        <w:t xml:space="preserve"> of more than five school days, the governing board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498610D5" w:rsidR="00BB7218" w:rsidRDefault="00BB7218" w:rsidP="00433653">
      <w:pPr>
        <w:spacing w:before="200"/>
        <w:jc w:val="both"/>
      </w:pPr>
      <w:r>
        <w:t>The governing board will not arrange full-time education for any pupil who is currently in their final year of compulsory education, and who does not have any further public examinations to sit.</w:t>
      </w:r>
    </w:p>
    <w:p w14:paraId="4E5D47B9" w14:textId="03CB5A57" w:rsidR="00BB7218" w:rsidRDefault="00BB7218" w:rsidP="00433653">
      <w:pPr>
        <w:spacing w:before="200"/>
        <w:jc w:val="both"/>
      </w:pPr>
      <w:r>
        <w:t xml:space="preserve">The governing board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therefore, the governing board</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Default="002C7F4A" w:rsidP="00433653">
      <w:pPr>
        <w:spacing w:before="200"/>
        <w:jc w:val="both"/>
      </w:pPr>
      <w:r>
        <w:t>If a</w:t>
      </w:r>
      <w:r w:rsidR="00BB7218">
        <w:t xml:space="preserve"> pupil with SEND has been </w:t>
      </w:r>
      <w:r w:rsidR="00E165FE">
        <w:t xml:space="preserve">suspended or </w:t>
      </w:r>
      <w:r w:rsidR="00BB7218">
        <w:t>excluded, the governing board will ensure that:</w:t>
      </w:r>
    </w:p>
    <w:p w14:paraId="5D3FD8C7" w14:textId="1C8D9862" w:rsidR="00BB7218" w:rsidRDefault="00BB7218" w:rsidP="00665B25">
      <w:pPr>
        <w:pStyle w:val="ListParagraph"/>
        <w:numPr>
          <w:ilvl w:val="0"/>
          <w:numId w:val="24"/>
        </w:numPr>
        <w:jc w:val="both"/>
      </w:pPr>
      <w:r>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616C4CC5" w:rsidR="00BB7218" w:rsidRPr="00BB7218" w:rsidRDefault="00727D21" w:rsidP="006F3578">
      <w:pPr>
        <w:pStyle w:val="Heading10"/>
      </w:pPr>
      <w:bookmarkStart w:id="22" w:name="_Considering_exclusions"/>
      <w:bookmarkStart w:id="23" w:name="_[Updated]_Considering_exclusions"/>
      <w:bookmarkEnd w:id="22"/>
      <w:bookmarkEnd w:id="23"/>
      <w:r>
        <w:lastRenderedPageBreak/>
        <w:t>Considering</w:t>
      </w:r>
      <w:r w:rsidR="008C7179">
        <w:t xml:space="preserve"> suspensions and</w:t>
      </w:r>
      <w:r>
        <w:t xml:space="preserve"> exclusions </w:t>
      </w:r>
      <w:r w:rsidR="00BB7218">
        <w:t xml:space="preserve"> </w:t>
      </w:r>
    </w:p>
    <w:p w14:paraId="50DAA79F" w14:textId="03822D82" w:rsidR="00727D21" w:rsidRDefault="00727D21" w:rsidP="00433653">
      <w:pPr>
        <w:spacing w:before="200"/>
        <w:jc w:val="both"/>
      </w:pPr>
      <w:r>
        <w:t xml:space="preserve">The governing board will consider any representations made by parents regarding </w:t>
      </w:r>
      <w:r w:rsidR="00E165FE">
        <w:t xml:space="preserve">suspensions and </w:t>
      </w:r>
      <w:r>
        <w:t>exclusions.</w:t>
      </w:r>
    </w:p>
    <w:p w14:paraId="15F18938" w14:textId="77777777" w:rsidR="000770E2" w:rsidRDefault="00727D21" w:rsidP="00433653">
      <w:pPr>
        <w:spacing w:before="200"/>
        <w:jc w:val="both"/>
      </w:pPr>
      <w:r>
        <w:t xml:space="preserve">Parents and, where requested, a friend or representative, the headteacher, and a member of the LA will be invited to attend any consideration of </w:t>
      </w:r>
      <w:r w:rsidR="00E165FE">
        <w:t xml:space="preserve">suspensions and </w:t>
      </w:r>
      <w:r>
        <w:t xml:space="preserve">exclusions and will be able to make representations. </w:t>
      </w:r>
    </w:p>
    <w:p w14:paraId="69A16EB0" w14:textId="12C9FCFB" w:rsidR="00727D21" w:rsidRDefault="00727D21" w:rsidP="00433653">
      <w:pPr>
        <w:spacing w:before="200"/>
        <w:jc w:val="both"/>
      </w:pPr>
      <w:r>
        <w:t>Any meeting to consider reinstatement of a pupil will be arranged at a date and time convenient for all parties, and in compliance with any statutory time limits.</w:t>
      </w:r>
      <w:r w:rsidR="000770E2">
        <w:t xml:space="preserve"> Parents, and excluded pupils if they are over 18, 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Default="00727D21" w:rsidP="00433653">
      <w:pPr>
        <w:spacing w:before="200"/>
        <w:jc w:val="both"/>
      </w:pPr>
      <w:r>
        <w:t>The governing board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69FAF3BC"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governing board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In the absence of any representations from parents, the governing board will consider the reinstatement on their own.</w:t>
      </w:r>
    </w:p>
    <w:p w14:paraId="38B89DC0" w14:textId="4C95070C" w:rsidR="0030214D" w:rsidRDefault="0030214D" w:rsidP="00433653">
      <w:pPr>
        <w:spacing w:before="200"/>
        <w:jc w:val="both"/>
      </w:pPr>
      <w:r>
        <w:t xml:space="preserve">Where a suspension will take a pupil’s total number of school days out of school above five but less than 15 for the term, and parents have not requested a governing board meeting, </w:t>
      </w:r>
      <w:r w:rsidR="00A87057">
        <w:t xml:space="preserve">the governing board will </w:t>
      </w:r>
      <w:r w:rsidR="00094CB4">
        <w:t xml:space="preserve">not be required to consider the pupil’s reinstatement but it </w:t>
      </w:r>
      <w:r w:rsidR="00E72D15">
        <w:t>will have the power to do so</w:t>
      </w:r>
      <w:r w:rsidR="00094CB4">
        <w:t xml:space="preserve"> if it deems it appropriate.</w:t>
      </w:r>
    </w:p>
    <w:p w14:paraId="7836C8E7" w14:textId="14B7FA35" w:rsidR="0030214D" w:rsidRPr="0030214D" w:rsidRDefault="0030214D" w:rsidP="00433653">
      <w:pPr>
        <w:spacing w:before="200"/>
        <w:jc w:val="both"/>
      </w:pPr>
      <w:r>
        <w:t>Where a suspension will not bring a pupil’s total number of days of suspension or permanent exclusion to more than five days in a term, the governing board will consider all representations made by parents</w:t>
      </w:r>
      <w:r w:rsidR="00D3713A">
        <w:t xml:space="preserve">; however, the board cannot direct the reinstatement of the pupil and it is not required to arrange a meeting with parents. </w:t>
      </w:r>
    </w:p>
    <w:p w14:paraId="24DC6F37" w14:textId="6A53F8CD" w:rsidR="00727D21" w:rsidRDefault="00727D21" w:rsidP="00433653">
      <w:pPr>
        <w:spacing w:before="200"/>
        <w:jc w:val="both"/>
      </w:pPr>
      <w:r>
        <w:t xml:space="preserve">Where </w:t>
      </w:r>
      <w:r w:rsidR="007B272E">
        <w:t xml:space="preserve">suspension or </w:t>
      </w:r>
      <w:r>
        <w:t xml:space="preserve">exclusion would result in a pupil missing a public examination, the governing board will consider the </w:t>
      </w:r>
      <w:r w:rsidR="007B272E">
        <w:t xml:space="preserve">suspension or </w:t>
      </w:r>
      <w:r>
        <w:t>exclusion before the test to decide whether the pupil should be reinstated in time to take the examination.</w:t>
      </w:r>
    </w:p>
    <w:p w14:paraId="37A35025" w14:textId="5B65693C" w:rsidR="00727D21" w:rsidRDefault="00727D21" w:rsidP="00433653">
      <w:pPr>
        <w:spacing w:before="200"/>
        <w:jc w:val="both"/>
      </w:pPr>
      <w:r>
        <w:t>If it is not practicable for a sufficient number of governors to consider the decision before the examination, the chair of governors</w:t>
      </w:r>
      <w:r w:rsidR="00AB2E0F">
        <w:t>,</w:t>
      </w:r>
      <w:r w:rsidR="00C37030">
        <w:t xml:space="preserve"> or the vice chair of governors</w:t>
      </w:r>
      <w:r w:rsidR="00AB2E0F">
        <w:t xml:space="preserve"> if necessary,</w:t>
      </w:r>
      <w:r>
        <w:t xml:space="preserve"> will consider the </w:t>
      </w:r>
      <w:r w:rsidR="007B272E">
        <w:t xml:space="preserve">suspension or </w:t>
      </w:r>
      <w:r>
        <w:t>exclusion alone and decide whether or not to reinstate the pupil.</w:t>
      </w:r>
    </w:p>
    <w:p w14:paraId="1DC334AF" w14:textId="01F727D6" w:rsidR="00727D21" w:rsidRDefault="00727D21" w:rsidP="00433653">
      <w:pPr>
        <w:spacing w:before="200"/>
        <w:jc w:val="both"/>
      </w:pPr>
      <w:r>
        <w:t xml:space="preserve">In light of the above, the governing board will also consider whether it would be appropriate to allow the </w:t>
      </w:r>
      <w:r w:rsidR="007B272E">
        <w:t xml:space="preserve">suspended or </w:t>
      </w:r>
      <w:r>
        <w:t>excluded pupil to enter the premises to take the examination.</w:t>
      </w:r>
    </w:p>
    <w:p w14:paraId="64C8D984" w14:textId="4B3D0F6F" w:rsidR="00727D21" w:rsidRDefault="00727D21" w:rsidP="00433653">
      <w:pPr>
        <w:spacing w:before="200"/>
        <w:jc w:val="both"/>
      </w:pPr>
      <w:r>
        <w:lastRenderedPageBreak/>
        <w:t>When considering the reinstatement of a pupil, the governing board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6F3578">
      <w:pPr>
        <w:pStyle w:val="Heading10"/>
      </w:pPr>
      <w:bookmarkStart w:id="24" w:name="_[Updated]__Reaching"/>
      <w:bookmarkEnd w:id="24"/>
      <w:r>
        <w:t xml:space="preserve">Reaching a decision </w:t>
      </w:r>
    </w:p>
    <w:p w14:paraId="5122923B" w14:textId="5312A4CE" w:rsidR="00727D21" w:rsidRDefault="00727D21" w:rsidP="00433653">
      <w:pPr>
        <w:spacing w:before="200"/>
        <w:jc w:val="both"/>
      </w:pPr>
      <w:r>
        <w:t>After considering</w:t>
      </w:r>
      <w:r w:rsidR="007B272E">
        <w:t xml:space="preserve"> suspensions and</w:t>
      </w:r>
      <w:r>
        <w:t xml:space="preserve"> exclusions, the governing board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0D495A6D"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governing board will still consider whether the pupil should be officially reinstated, and whether the headteacher’s decision to </w:t>
      </w:r>
      <w:r w:rsidR="007B272E">
        <w:t xml:space="preserve">suspend or </w:t>
      </w:r>
      <w:r>
        <w:t xml:space="preserve">exclude the pupil was fair, lawful and proportionate, based on the evidence presented. </w:t>
      </w:r>
    </w:p>
    <w:p w14:paraId="582B1801" w14:textId="01BFF6D1" w:rsidR="00727D21" w:rsidRDefault="00727D21" w:rsidP="00433653">
      <w:pPr>
        <w:spacing w:before="200"/>
        <w:jc w:val="both"/>
      </w:pPr>
      <w:r>
        <w:t>The governing board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51E42FB2" w:rsidR="00727D21" w:rsidRDefault="00727D21" w:rsidP="00433653">
      <w:pPr>
        <w:spacing w:before="200"/>
        <w:jc w:val="both"/>
      </w:pPr>
      <w:r>
        <w:t>To reach a decision, the governing board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038AD095" w:rsidR="00727D21" w:rsidRDefault="00727D21" w:rsidP="00665B25">
      <w:pPr>
        <w:pStyle w:val="ListParagraph"/>
        <w:numPr>
          <w:ilvl w:val="0"/>
          <w:numId w:val="28"/>
        </w:numPr>
        <w:jc w:val="both"/>
      </w:pPr>
      <w:r>
        <w:t xml:space="preserve">Consider whether the </w:t>
      </w:r>
      <w:r w:rsidR="007B272E">
        <w:t xml:space="preserve">suspension or </w:t>
      </w:r>
      <w:r>
        <w:t>exclusion of the pupil was lawful, proportionate and fair, taking into account the headteacher’s legal duties and any evidence that was presented to the governing board in relation to the decision.</w:t>
      </w:r>
    </w:p>
    <w:p w14:paraId="759535CE" w14:textId="3C839C71" w:rsidR="004C6898" w:rsidRDefault="00727D21" w:rsidP="004C6898">
      <w:pPr>
        <w:pStyle w:val="ListParagraph"/>
        <w:numPr>
          <w:ilvl w:val="0"/>
          <w:numId w:val="28"/>
        </w:numPr>
        <w:jc w:val="both"/>
      </w:pPr>
      <w:r>
        <w:t xml:space="preserve">Record the outcome of the decision on the pupil’s educational records, along with </w:t>
      </w:r>
    </w:p>
    <w:p w14:paraId="7842EF0A" w14:textId="3D601453" w:rsidR="00C37030" w:rsidRDefault="00C37030" w:rsidP="00665B25">
      <w:pPr>
        <w:pStyle w:val="ListParagraph"/>
        <w:numPr>
          <w:ilvl w:val="0"/>
          <w:numId w:val="28"/>
        </w:numPr>
        <w:jc w:val="both"/>
      </w:pPr>
      <w:r>
        <w:t>Inform the LA of the outcome</w:t>
      </w:r>
      <w:r w:rsidR="00AB2E0F">
        <w:t>.</w:t>
      </w:r>
    </w:p>
    <w:p w14:paraId="3E36502E" w14:textId="11AA78E6"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500D9152" w:rsidR="00727D21" w:rsidRDefault="00727D21" w:rsidP="006F3578">
      <w:pPr>
        <w:pStyle w:val="Heading10"/>
      </w:pPr>
      <w:bookmarkStart w:id="25" w:name="_Notification_of_considered"/>
      <w:bookmarkEnd w:id="25"/>
      <w:r>
        <w:t xml:space="preserve">Notification of considered </w:t>
      </w:r>
      <w:r w:rsidR="007B272E">
        <w:t xml:space="preserve">suspensions and </w:t>
      </w:r>
      <w:r>
        <w:t xml:space="preserve">exclusions </w:t>
      </w:r>
    </w:p>
    <w:p w14:paraId="0C9B0697" w14:textId="7F709521" w:rsidR="00727D21" w:rsidRDefault="00727D21" w:rsidP="00433653">
      <w:pPr>
        <w:spacing w:before="200"/>
        <w:jc w:val="both"/>
      </w:pPr>
      <w:r>
        <w:lastRenderedPageBreak/>
        <w:t xml:space="preserve">The governing board will notify the parents of the </w:t>
      </w:r>
      <w:r w:rsidR="007B272E">
        <w:t xml:space="preserve">suspended or </w:t>
      </w:r>
      <w:r>
        <w:t>excluded pupil, the 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338CD8A6" w:rsidR="00727D21" w:rsidRDefault="00727D21" w:rsidP="00433653">
      <w:pPr>
        <w:spacing w:before="200"/>
        <w:jc w:val="both"/>
      </w:pPr>
      <w:r>
        <w:t>In the case of exclusion, where the governing board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29631C4E" w14:textId="20156DA0"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0924E66D" w:rsidR="00727D21" w:rsidRDefault="00727D21" w:rsidP="00665B25">
      <w:pPr>
        <w:pStyle w:val="ListParagraph"/>
        <w:numPr>
          <w:ilvl w:val="0"/>
          <w:numId w:val="29"/>
        </w:numPr>
        <w:jc w:val="both"/>
      </w:pPr>
      <w:r>
        <w:t>That, regardless of whether a pupil has been identified as having SEND, the parents have a right to require the governing board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1D160B40" w:rsidR="00611570" w:rsidRDefault="00727D21" w:rsidP="00611570">
      <w:pPr>
        <w:spacing w:before="200"/>
        <w:jc w:val="both"/>
      </w:pPr>
      <w:r>
        <w:t>The governing board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Default="00727D21" w:rsidP="00611570">
      <w:pPr>
        <w:spacing w:before="200"/>
        <w:jc w:val="both"/>
      </w:pPr>
      <w:r>
        <w:t>After any conclusion, the governing board will notify the parents, and all other parties involved, of the decision that was made and the reasoning for this, in sufficient detail.</w:t>
      </w:r>
    </w:p>
    <w:p w14:paraId="70009D18" w14:textId="0C2671A8" w:rsidR="00BC07BC" w:rsidRDefault="00BC07BC" w:rsidP="006F3578">
      <w:pPr>
        <w:pStyle w:val="Heading10"/>
      </w:pPr>
      <w:bookmarkStart w:id="26" w:name="_Removing_permanently_excluded"/>
      <w:bookmarkStart w:id="27" w:name="_Removing_excluded_pupils"/>
      <w:bookmarkEnd w:id="26"/>
      <w:bookmarkEnd w:id="27"/>
      <w:r>
        <w:t xml:space="preserve">Removing excluded pupils from the school register </w:t>
      </w:r>
    </w:p>
    <w:p w14:paraId="38531D13" w14:textId="750A82C7" w:rsidR="00BC07BC" w:rsidRDefault="00BC07BC" w:rsidP="00433653">
      <w:pPr>
        <w:spacing w:before="200"/>
        <w:contextualSpacing/>
        <w:jc w:val="both"/>
      </w:pPr>
      <w:r>
        <w:t>The headteacher will remove pupils from the school register if:</w:t>
      </w:r>
    </w:p>
    <w:p w14:paraId="678F2898" w14:textId="4CC4C117" w:rsidR="00BC07BC" w:rsidRDefault="00BC07BC" w:rsidP="00665B25">
      <w:pPr>
        <w:pStyle w:val="ListParagraph"/>
        <w:numPr>
          <w:ilvl w:val="0"/>
          <w:numId w:val="30"/>
        </w:numPr>
        <w:jc w:val="both"/>
      </w:pPr>
      <w:r>
        <w:t>15 school days have passed since the parents were notified of the governing board’s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t>T</w:t>
      </w:r>
      <w:r w:rsidR="00BC07BC">
        <w:t>he parents have stated in writing that they will not be applying for an independent panel review following a</w:t>
      </w:r>
      <w:r w:rsidR="00611570">
        <w:t>n</w:t>
      </w:r>
      <w:r w:rsidR="00BC07BC">
        <w:t xml:space="preserve"> exclusion.</w:t>
      </w:r>
    </w:p>
    <w:p w14:paraId="1DDF9C0E" w14:textId="53A5DC68" w:rsidR="00BC07BC" w:rsidRDefault="00BC07BC" w:rsidP="00433653">
      <w:pPr>
        <w:spacing w:before="200"/>
        <w:jc w:val="both"/>
      </w:pPr>
      <w: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440696CF" w:rsidR="00BC07BC" w:rsidRDefault="00BC07BC" w:rsidP="00433653">
      <w:pPr>
        <w:spacing w:before="200"/>
        <w:jc w:val="both"/>
      </w:pPr>
      <w:r>
        <w:t>If a pupil’s name is to be removed from the register, the headteacher will make a return to the LA, which will include:</w:t>
      </w:r>
    </w:p>
    <w:p w14:paraId="14E34BCF" w14:textId="2A86D6E3" w:rsidR="00BC07BC" w:rsidRDefault="00BC07BC" w:rsidP="00665B25">
      <w:pPr>
        <w:pStyle w:val="ListParagraph"/>
        <w:numPr>
          <w:ilvl w:val="0"/>
          <w:numId w:val="31"/>
        </w:numPr>
        <w:jc w:val="both"/>
      </w:pPr>
      <w:r>
        <w:lastRenderedPageBreak/>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711B4D0B" w:rsidR="00F724CB" w:rsidRDefault="00F724CB" w:rsidP="006F3578">
      <w:pPr>
        <w:pStyle w:val="Heading10"/>
      </w:pPr>
      <w:bookmarkStart w:id="28" w:name="_Independent_review_panel"/>
      <w:bookmarkEnd w:id="28"/>
      <w:r>
        <w:t xml:space="preserve">Independent review panel </w:t>
      </w:r>
    </w:p>
    <w:p w14:paraId="20A23840" w14:textId="7F498555" w:rsidR="00F724CB" w:rsidRDefault="00F724CB" w:rsidP="00433653">
      <w:pPr>
        <w:spacing w:before="200"/>
        <w:jc w:val="both"/>
      </w:pPr>
      <w:r>
        <w:t>The LA will review the governing board’s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3F8AA9E" w:rsidR="00F724CB" w:rsidRDefault="00F724CB" w:rsidP="00665B25">
      <w:pPr>
        <w:pStyle w:val="ListParagraph"/>
        <w:numPr>
          <w:ilvl w:val="0"/>
          <w:numId w:val="33"/>
        </w:numPr>
        <w:jc w:val="both"/>
      </w:pPr>
      <w:r>
        <w:t>A headteacher or individual who has been a headteacher within the last 5 years</w:t>
      </w:r>
    </w:p>
    <w:p w14:paraId="6A404CD7" w14:textId="18DA61AE" w:rsidR="00F724CB" w:rsidRDefault="00F724CB" w:rsidP="00433653">
      <w:pPr>
        <w:spacing w:before="200"/>
        <w:jc w:val="both"/>
      </w:pPr>
      <w:r>
        <w:t>Parents are required to submit their applications within:</w:t>
      </w:r>
    </w:p>
    <w:p w14:paraId="3FD0BF41" w14:textId="55442DA7" w:rsidR="00F724CB" w:rsidRDefault="00F724CB" w:rsidP="00665B25">
      <w:pPr>
        <w:pStyle w:val="ListParagraph"/>
        <w:numPr>
          <w:ilvl w:val="0"/>
          <w:numId w:val="34"/>
        </w:numPr>
        <w:jc w:val="both"/>
      </w:pPr>
      <w:r>
        <w:t>15 school days of the governing board’s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0626D2E4" w:rsidR="00F724CB" w:rsidRDefault="00F724CB" w:rsidP="00433653">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5BF199E1" w14:textId="3F67887F" w:rsidR="004630CE" w:rsidRPr="004630CE" w:rsidRDefault="004630CE" w:rsidP="00433653">
      <w:pPr>
        <w:spacing w:before="200"/>
        <w:jc w:val="both"/>
      </w:pPr>
      <w:r>
        <w:t xml:space="preserve">Parents can request that independent review panels take place via remote access. </w:t>
      </w:r>
    </w:p>
    <w:p w14:paraId="27A90059" w14:textId="1B4A70BA" w:rsidR="00F724CB" w:rsidRDefault="00F724CB" w:rsidP="00433653">
      <w:pPr>
        <w:spacing w:before="200"/>
        <w:jc w:val="both"/>
      </w:pPr>
      <w:r>
        <w:t xml:space="preserve">The LA will adhere to all statutory guidelines when conducting an independent panel review, as outlined in the DfE’s statutory guidance. </w:t>
      </w:r>
    </w:p>
    <w:p w14:paraId="00077E49" w14:textId="00C65F28" w:rsidR="00F724CB" w:rsidRDefault="00F724CB" w:rsidP="006F3578">
      <w:pPr>
        <w:pStyle w:val="Heading10"/>
      </w:pPr>
      <w:bookmarkStart w:id="29" w:name="_Appointing_a_SEND"/>
      <w:bookmarkEnd w:id="29"/>
      <w:r>
        <w:t xml:space="preserve">Appointing a SEND expert </w:t>
      </w:r>
    </w:p>
    <w:p w14:paraId="2E17BB72" w14:textId="77777777" w:rsidR="00F724CB" w:rsidRDefault="00F724CB" w:rsidP="00433653">
      <w:pPr>
        <w:spacing w:before="200"/>
        <w:jc w:val="both"/>
      </w:pPr>
      <w:r>
        <w:t xml:space="preserve">If requested by parents in their application for an independent review panel, the LA will appoint a SEND expert to attend the panel and covers the associated costs of this appointment. </w:t>
      </w:r>
      <w:r>
        <w:lastRenderedPageBreak/>
        <w:t>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t xml:space="preserve">The LA will determine the amount of any payment in relation to the appointment of the SEND expert, such as financial loss, travel and subsistence allowances.  </w:t>
      </w:r>
    </w:p>
    <w:p w14:paraId="5B827335" w14:textId="479B2A41" w:rsidR="00F724CB" w:rsidRDefault="00F724CB" w:rsidP="006F3578">
      <w:pPr>
        <w:pStyle w:val="Heading10"/>
      </w:pPr>
      <w:bookmarkStart w:id="30" w:name="_The_role_of"/>
      <w:bookmarkEnd w:id="30"/>
      <w:r>
        <w:t xml:space="preserve">The role of </w:t>
      </w:r>
      <w:r w:rsidR="00611570">
        <w:t>the</w:t>
      </w:r>
      <w:r>
        <w:t xml:space="preserve"> SEND expert </w:t>
      </w:r>
    </w:p>
    <w:p w14:paraId="11AD310B" w14:textId="351DE91D" w:rsidR="00F724CB" w:rsidRDefault="00F724CB" w:rsidP="00433653">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lastRenderedPageBreak/>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6F3578">
      <w:pPr>
        <w:pStyle w:val="Heading10"/>
      </w:pPr>
      <w:bookmarkStart w:id="31" w:name="_Appointing_a_clerk"/>
      <w:bookmarkEnd w:id="31"/>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4546B76E" w:rsidR="00F724CB" w:rsidRDefault="007B05AC" w:rsidP="00433653">
      <w:pPr>
        <w:spacing w:before="200"/>
        <w:jc w:val="both"/>
      </w:pPr>
      <w:r w:rsidRPr="007B05AC">
        <w:t>Where a clerk is appointed, t</w:t>
      </w:r>
      <w:r w:rsidR="00F724CB" w:rsidRPr="007B05AC">
        <w:t xml:space="preserve">he </w:t>
      </w:r>
      <w:r w:rsidR="00F724CB">
        <w:t>LA will ensure that the clerk did not serve as clerk to the governing board when the decision was made not to reinstate the pupil.</w:t>
      </w:r>
    </w:p>
    <w:p w14:paraId="2E451FD4" w14:textId="11D350E9" w:rsidR="00F724CB" w:rsidRDefault="00F724CB" w:rsidP="006F3578">
      <w:pPr>
        <w:pStyle w:val="Heading10"/>
      </w:pPr>
      <w:bookmarkStart w:id="32" w:name="_The_role_of_1"/>
      <w:bookmarkEnd w:id="32"/>
      <w:r>
        <w:t xml:space="preserve">The role of </w:t>
      </w:r>
      <w:r w:rsidR="00AD417F">
        <w:t xml:space="preserve">the </w:t>
      </w:r>
      <w:r>
        <w:t xml:space="preserve">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Default="007B05AC" w:rsidP="00665B25">
      <w:pPr>
        <w:pStyle w:val="ListParagraph"/>
        <w:numPr>
          <w:ilvl w:val="0"/>
          <w:numId w:val="35"/>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Default="007B05AC" w:rsidP="00665B25">
      <w:pPr>
        <w:pStyle w:val="ListParagraph"/>
        <w:numPr>
          <w:ilvl w:val="0"/>
          <w:numId w:val="35"/>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2F24EA1" w:rsidR="007B05AC" w:rsidRDefault="007B05AC" w:rsidP="00665B25">
      <w:pPr>
        <w:pStyle w:val="ListParagraph"/>
        <w:numPr>
          <w:ilvl w:val="0"/>
          <w:numId w:val="35"/>
        </w:numPr>
        <w:jc w:val="both"/>
      </w:pPr>
      <w:r>
        <w:t>Inform the parents, headteacher</w:t>
      </w:r>
      <w:r w:rsidR="00B5337B">
        <w:t xml:space="preserve"> and</w:t>
      </w:r>
      <w:r>
        <w:t xml:space="preserve"> governing board that they are entitled to make oral and written representations to the panel, attend the hearing, and be represented.</w:t>
      </w:r>
    </w:p>
    <w:p w14:paraId="38D49DFD" w14:textId="01EC4064" w:rsidR="00B5337B" w:rsidRDefault="00B5337B" w:rsidP="00B5337B">
      <w:pPr>
        <w:pStyle w:val="ListParagraph"/>
        <w:numPr>
          <w:ilvl w:val="0"/>
          <w:numId w:val="35"/>
        </w:numPr>
        <w:jc w:val="both"/>
      </w:pPr>
      <w:r w:rsidRPr="00611570">
        <w:t xml:space="preserve">Inform the LA </w:t>
      </w:r>
      <w:r>
        <w:t>that it is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6F3578">
      <w:pPr>
        <w:pStyle w:val="Heading10"/>
      </w:pPr>
      <w:bookmarkStart w:id="33" w:name="_The_duties_of"/>
      <w:bookmarkEnd w:id="33"/>
      <w:r>
        <w:t xml:space="preserve">The duties of </w:t>
      </w:r>
      <w:r w:rsidR="00536A2E">
        <w:t xml:space="preserve">the </w:t>
      </w:r>
      <w:r>
        <w:t xml:space="preserve">independent review panel </w:t>
      </w:r>
    </w:p>
    <w:p w14:paraId="09029F25" w14:textId="26B0DCD3" w:rsidR="007B05AC" w:rsidRDefault="007B05AC" w:rsidP="00433653">
      <w:pPr>
        <w:spacing w:before="200"/>
        <w:jc w:val="both"/>
      </w:pPr>
      <w:r>
        <w:lastRenderedPageBreak/>
        <w:t>The role of the panel is to review the governing board’s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7C86456A" w:rsidR="007B05AC" w:rsidRDefault="007B05AC" w:rsidP="00665B25">
      <w:pPr>
        <w:pStyle w:val="ListParagraph"/>
        <w:numPr>
          <w:ilvl w:val="0"/>
          <w:numId w:val="37"/>
        </w:numPr>
        <w:spacing w:after="0"/>
        <w:ind w:left="714" w:hanging="357"/>
        <w:contextualSpacing w:val="0"/>
        <w:jc w:val="both"/>
      </w:pPr>
      <w:r>
        <w:t>Recommend that the governing board reconsiders reinstatement</w:t>
      </w:r>
    </w:p>
    <w:p w14:paraId="554F55E8" w14:textId="5092B358" w:rsidR="007B05AC" w:rsidRDefault="007B05AC" w:rsidP="00665B25">
      <w:pPr>
        <w:pStyle w:val="ListParagraph"/>
        <w:numPr>
          <w:ilvl w:val="0"/>
          <w:numId w:val="37"/>
        </w:numPr>
        <w:spacing w:after="0"/>
        <w:ind w:left="714" w:hanging="357"/>
        <w:contextualSpacing w:val="0"/>
        <w:jc w:val="both"/>
      </w:pPr>
      <w:r>
        <w:t>Quash the decision and direct that the governing board reconsiders reinstatement</w:t>
      </w:r>
    </w:p>
    <w:p w14:paraId="265EE403" w14:textId="2B268A09" w:rsidR="007B05AC" w:rsidRDefault="007B05AC" w:rsidP="00433653">
      <w:pPr>
        <w:spacing w:before="200"/>
        <w:jc w:val="both"/>
      </w:pPr>
      <w:r>
        <w:t>The panel’s decision does not have to be unanimous and can be decided by a majority vote. It is binding on the pupil, parents, governing board, headteacher and LA.</w:t>
      </w:r>
    </w:p>
    <w:p w14:paraId="2532AF8D" w14:textId="5F6EDE0B" w:rsidR="004630CE" w:rsidRDefault="004630CE" w:rsidP="00F4094B">
      <w:pPr>
        <w:pStyle w:val="Heading10"/>
      </w:pPr>
      <w:bookmarkStart w:id="34" w:name="_Reconsidering_reinstatement_followi"/>
      <w:bookmarkStart w:id="35" w:name="_[N_ew]_Conducting"/>
      <w:bookmarkEnd w:id="34"/>
      <w:bookmarkEnd w:id="35"/>
      <w:r>
        <w:t xml:space="preserve">Conducting governing board meetings or independent review panels via remote access </w:t>
      </w:r>
    </w:p>
    <w:p w14:paraId="714E9DFD" w14:textId="0152A4BB" w:rsidR="004630CE" w:rsidRDefault="004630CE" w:rsidP="004630CE">
      <w:r>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6CEF9EDF" w14:textId="7AE9D1E9" w:rsidR="00CB642A" w:rsidRDefault="00CB642A" w:rsidP="004630CE">
      <w:r>
        <w:t xml:space="preserve">Where a parent or pupil makes a request correctly in line with instructions set out in the headteacher’s or governing board’s written notification, the governing board or LA 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Default="00CB642A" w:rsidP="004630CE">
      <w:r>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1B82E7E" w:rsidR="00CB642A" w:rsidRDefault="00CB642A" w:rsidP="004630CE">
      <w:r>
        <w:t xml:space="preserve">Meetings will only be held via remote access if the governing board or LA is satisfied that that the meeting can be held fairly and transparently. If this cannot be done, the governing board or LA will consult with the parent to discuss how a </w:t>
      </w:r>
      <w:r w:rsidR="007F2CDB">
        <w:t>face-to-face</w:t>
      </w:r>
      <w:r>
        <w:t xml:space="preserve"> meeting can be arranged that will be convenient for them. </w:t>
      </w:r>
    </w:p>
    <w:p w14:paraId="52146B1E" w14:textId="3097EBD1" w:rsidR="00CB642A" w:rsidRDefault="00CB642A" w:rsidP="004630CE">
      <w: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t>face-to-face</w:t>
      </w:r>
      <w:r>
        <w:t xml:space="preserve"> meeting will be arranged without delay. </w:t>
      </w:r>
    </w:p>
    <w:p w14:paraId="035954D2" w14:textId="68E0F60C" w:rsidR="00CB642A" w:rsidRDefault="00CB642A" w:rsidP="004630CE">
      <w:r>
        <w:t>When holding meetings or panels via remote access, the governing board or LA will:</w:t>
      </w:r>
    </w:p>
    <w:p w14:paraId="5CB714CB" w14:textId="07D13188" w:rsidR="00CB642A" w:rsidRDefault="00CB642A" w:rsidP="00CB642A">
      <w:pPr>
        <w:pStyle w:val="ListParagraph"/>
        <w:numPr>
          <w:ilvl w:val="0"/>
          <w:numId w:val="55"/>
        </w:numPr>
      </w:pPr>
      <w:r>
        <w:t xml:space="preserve">Comply with relevant equalities legislation. </w:t>
      </w:r>
    </w:p>
    <w:p w14:paraId="336B0FFE" w14:textId="431D46D5" w:rsidR="00CB642A" w:rsidRDefault="00CB642A" w:rsidP="00CB642A">
      <w:pPr>
        <w:pStyle w:val="ListParagraph"/>
        <w:numPr>
          <w:ilvl w:val="0"/>
          <w:numId w:val="55"/>
        </w:numPr>
      </w:pPr>
      <w:r>
        <w:lastRenderedPageBreak/>
        <w:t xml:space="preserve">Enable access to support which the parent is entitled to, including the presence of a friend. </w:t>
      </w:r>
    </w:p>
    <w:p w14:paraId="0B6749DC" w14:textId="1611797A" w:rsidR="00CB642A" w:rsidRDefault="00CB642A" w:rsidP="00CB642A">
      <w:pPr>
        <w:pStyle w:val="ListParagraph"/>
        <w:numPr>
          <w:ilvl w:val="0"/>
          <w:numId w:val="55"/>
        </w:numPr>
      </w:pPr>
      <w:r>
        <w:t xml:space="preserve">Confirm with all participants that they have access to the technology that will allow them to participate in the meeting or panel. </w:t>
      </w:r>
    </w:p>
    <w:p w14:paraId="6D756164" w14:textId="1C935DC7" w:rsidR="00CB642A" w:rsidRDefault="00CB642A" w:rsidP="00CB642A">
      <w:pPr>
        <w:pStyle w:val="ListParagraph"/>
        <w:numPr>
          <w:ilvl w:val="0"/>
          <w:numId w:val="55"/>
        </w:numPr>
      </w:pPr>
      <w:r>
        <w:t xml:space="preserve">Ensure all the participants will be able to put across their point of view and/or fulfil their function. </w:t>
      </w:r>
    </w:p>
    <w:p w14:paraId="75086C6F" w14:textId="6FF110C8" w:rsidR="00CB642A" w:rsidRDefault="00CB642A" w:rsidP="00CB642A">
      <w:pPr>
        <w:pStyle w:val="ListParagraph"/>
        <w:numPr>
          <w:ilvl w:val="0"/>
          <w:numId w:val="55"/>
        </w:numPr>
      </w:pPr>
      <w:r>
        <w:t xml:space="preserve">Ensure the remote meeting or panel can be held fairly and transparently. </w:t>
      </w:r>
    </w:p>
    <w:p w14:paraId="1E8CDDE7" w14:textId="53C4157C" w:rsidR="007F2CDB" w:rsidRDefault="007F2CDB" w:rsidP="006F3578">
      <w:pPr>
        <w:jc w:val="both"/>
      </w:pPr>
      <w:r>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2B572583" w14:textId="4766DE47" w:rsidR="004630CE" w:rsidRPr="004630CE" w:rsidRDefault="007F2CDB" w:rsidP="006F3578">
      <w:pPr>
        <w:jc w:val="both"/>
      </w:pPr>
      <w:r>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1B966A9B" w14:textId="7E873CC1" w:rsidR="007B05AC" w:rsidRDefault="007B05AC" w:rsidP="006F3578">
      <w:pPr>
        <w:pStyle w:val="Heading10"/>
      </w:pPr>
      <w:r>
        <w:t xml:space="preserve">Reconsidering reinstatement following a review </w:t>
      </w:r>
    </w:p>
    <w:p w14:paraId="4540D467" w14:textId="234712DE" w:rsidR="004C6898" w:rsidRPr="00FE43E9" w:rsidRDefault="007B05AC" w:rsidP="004C6898">
      <w:pPr>
        <w:spacing w:before="200"/>
        <w:jc w:val="both"/>
      </w:pPr>
      <w:r w:rsidRPr="00FE43E9">
        <w:t xml:space="preserve">Where the independent review panel </w:t>
      </w:r>
      <w:r w:rsidRPr="00FE43E9">
        <w:rPr>
          <w:b/>
          <w:bCs/>
        </w:rPr>
        <w:t>instructs</w:t>
      </w:r>
      <w:r w:rsidRPr="00FE43E9">
        <w:t xml:space="preserve"> the governing board to reconsider their decision not to reinstate a pupil, they will do so within 10 school days of being given notice of </w:t>
      </w:r>
    </w:p>
    <w:p w14:paraId="63214A7C" w14:textId="3B494229"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governing board does not offer to reinstate the pupil, then a £4,000 adjustment will be made to the school’s budget.</w:t>
      </w:r>
    </w:p>
    <w:p w14:paraId="789ACEED" w14:textId="05E664F2" w:rsidR="007B05AC" w:rsidRPr="00FE43E9" w:rsidRDefault="007B05AC" w:rsidP="00433653">
      <w:pPr>
        <w:spacing w:before="200"/>
        <w:jc w:val="both"/>
      </w:pPr>
      <w:r w:rsidRPr="00FE43E9">
        <w:t xml:space="preserve">Where the independent review panel </w:t>
      </w:r>
      <w:r w:rsidRPr="00FE43E9">
        <w:rPr>
          <w:b/>
          <w:bCs/>
        </w:rPr>
        <w:t>recommends</w:t>
      </w:r>
      <w:r w:rsidRPr="00FE43E9">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50F95E01" w:rsidR="007B05AC" w:rsidRDefault="007B05AC" w:rsidP="00433653">
      <w:pPr>
        <w:spacing w:before="200"/>
        <w:jc w:val="both"/>
      </w:pPr>
      <w:r w:rsidRPr="00FE43E9">
        <w:t>Following reconsideration, the governing board will notify the parents, headteacher and LA of their reconsidered decision and the reasons for this.</w:t>
      </w:r>
    </w:p>
    <w:p w14:paraId="49311736" w14:textId="15BED2CF" w:rsidR="007B05AC" w:rsidRDefault="007B05AC" w:rsidP="006F3578">
      <w:pPr>
        <w:pStyle w:val="Heading10"/>
      </w:pPr>
      <w:bookmarkStart w:id="36" w:name="_Criminal_investigations"/>
      <w:bookmarkEnd w:id="36"/>
      <w:r>
        <w:t xml:space="preserve">Criminal investigations </w:t>
      </w:r>
    </w:p>
    <w:p w14:paraId="0E0139FB" w14:textId="54AA17F4" w:rsidR="007B05AC" w:rsidRDefault="007B05AC" w:rsidP="00433653">
      <w:pPr>
        <w:spacing w:before="200"/>
        <w:jc w:val="both"/>
      </w:pPr>
      <w:r>
        <w:t xml:space="preserve">The headteacher will not postpone taking a decision to </w:t>
      </w:r>
      <w:r w:rsidR="00F30E22">
        <w:t xml:space="preserve">suspend or </w:t>
      </w:r>
      <w:r>
        <w:t>exclude a pupil due to a police investigation being underway, or any criminal proceedings that are in place.</w:t>
      </w:r>
    </w:p>
    <w:p w14:paraId="601A050F" w14:textId="1C65D3CB" w:rsidR="007B05AC" w:rsidRDefault="00A74C2D" w:rsidP="00433653">
      <w:pPr>
        <w:spacing w:before="200"/>
        <w:jc w:val="both"/>
      </w:pPr>
      <w:r>
        <w:lastRenderedPageBreak/>
        <w:t>P</w:t>
      </w:r>
      <w:r w:rsidR="007B05AC">
        <w:t>articular consideration</w:t>
      </w:r>
      <w:r>
        <w:t xml:space="preserve"> will be given by the 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2E5456C9" w:rsidR="007B05AC" w:rsidRDefault="007B05AC" w:rsidP="00433653">
      <w:pPr>
        <w:spacing w:before="200"/>
        <w:jc w:val="both"/>
      </w:pPr>
      <w:r>
        <w:t>If the governing board is required to consider the headteacher’s decision in these circumstances, they will not postpone the meeting and will make a decision based on the evidence available.</w:t>
      </w:r>
    </w:p>
    <w:p w14:paraId="74922120" w14:textId="5D800701" w:rsidR="00A74C2D" w:rsidRDefault="00A74C2D" w:rsidP="006F3578">
      <w:pPr>
        <w:pStyle w:val="Heading10"/>
      </w:pPr>
      <w:bookmarkStart w:id="37" w:name="_Training_requirements"/>
      <w:bookmarkEnd w:id="37"/>
      <w:r>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4328919A" w:rsidR="00A74C2D" w:rsidRDefault="00A74C2D" w:rsidP="00665B25">
      <w:pPr>
        <w:pStyle w:val="ListParagraph"/>
        <w:numPr>
          <w:ilvl w:val="0"/>
          <w:numId w:val="38"/>
        </w:numPr>
        <w:jc w:val="both"/>
      </w:pPr>
      <w:r>
        <w:t>The duties of headteachers, governing boards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79A4C399" w14:textId="6A6A86C3" w:rsidR="008A2F62" w:rsidRPr="004C6898" w:rsidRDefault="008A2F62" w:rsidP="006F3578">
      <w:pPr>
        <w:pStyle w:val="Heading10"/>
      </w:pPr>
      <w:bookmarkStart w:id="38" w:name="_Monitoring_and_review_1"/>
      <w:bookmarkStart w:id="39" w:name="_[New]_Using_data"/>
      <w:bookmarkEnd w:id="38"/>
      <w:bookmarkEnd w:id="39"/>
      <w:r>
        <w:t>Using data</w:t>
      </w:r>
    </w:p>
    <w:p w14:paraId="0BEB1967" w14:textId="579F5D0F" w:rsidR="008A2F62" w:rsidRDefault="008A2F62" w:rsidP="0090292E">
      <w:pPr>
        <w:jc w:val="both"/>
      </w:pPr>
      <w:r w:rsidRPr="004C6898">
        <w:t xml:space="preserve">The headteacher will ensure that all data regarding suspensions and exclusions is collected and provided to the governing board on a </w:t>
      </w:r>
      <w:r w:rsidRPr="004C6898">
        <w:rPr>
          <w:b/>
          <w:bCs/>
          <w:u w:val="single"/>
        </w:rPr>
        <w:t>termly</w:t>
      </w:r>
      <w:r w:rsidRPr="004C6898">
        <w:t xml:space="preserve"> basis. </w:t>
      </w:r>
      <w:r>
        <w:t>The governi</w:t>
      </w:r>
      <w:r w:rsidRPr="008A2F62">
        <w:t>ng</w:t>
      </w:r>
      <w:r>
        <w:t xml:space="preserve"> board will review this data regularly in order to: </w:t>
      </w:r>
    </w:p>
    <w:p w14:paraId="17C1F4E0" w14:textId="7B4D536C" w:rsidR="008A2F62" w:rsidRDefault="008A2F62" w:rsidP="0090292E">
      <w:pPr>
        <w:pStyle w:val="ListParagraph"/>
        <w:numPr>
          <w:ilvl w:val="0"/>
          <w:numId w:val="54"/>
        </w:numPr>
        <w:jc w:val="both"/>
      </w:pPr>
      <w:r>
        <w:t xml:space="preserve">Consider the level of pupil moves and the characteristics of pupils who are moving on any permanent exclusions to ensure that this is only being used as a last resort. </w:t>
      </w:r>
    </w:p>
    <w:p w14:paraId="60864E58" w14:textId="1A0DEA56" w:rsidR="008A2F62" w:rsidRDefault="008A2F62" w:rsidP="0090292E">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D68CDCF" w14:textId="7A19EFFC" w:rsidR="008A2F62" w:rsidRDefault="008A2F62" w:rsidP="0090292E">
      <w:pPr>
        <w:pStyle w:val="ListParagraph"/>
        <w:numPr>
          <w:ilvl w:val="0"/>
          <w:numId w:val="54"/>
        </w:numPr>
        <w:jc w:val="both"/>
      </w:pPr>
      <w:r>
        <w:t>Consider the effectiveness and consistency in implementing the Behaviour Policy.</w:t>
      </w:r>
    </w:p>
    <w:p w14:paraId="50189C12" w14:textId="60B5EEBD"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506A4EF4" w:rsidR="008A2F62" w:rsidRDefault="00826FE7" w:rsidP="0090292E">
      <w:pPr>
        <w:pStyle w:val="ListParagraph"/>
        <w:numPr>
          <w:ilvl w:val="0"/>
          <w:numId w:val="54"/>
        </w:numPr>
        <w:jc w:val="both"/>
      </w:pPr>
      <w:r>
        <w:t>Understand the characteristics of suspended and excluded pupils and evaluate equality considerations.</w:t>
      </w:r>
    </w:p>
    <w:p w14:paraId="442548F4" w14:textId="3D280C6C" w:rsidR="00826FE7" w:rsidRDefault="00826FE7" w:rsidP="0090292E">
      <w:pPr>
        <w:pStyle w:val="ListParagraph"/>
        <w:numPr>
          <w:ilvl w:val="0"/>
          <w:numId w:val="54"/>
        </w:numPr>
        <w:jc w:val="both"/>
      </w:pPr>
      <w:r>
        <w:t>Gather information on where pupils are receiving repeat suspensions.</w:t>
      </w:r>
    </w:p>
    <w:p w14:paraId="447150EB" w14:textId="13F974CE" w:rsidR="00826FE7" w:rsidRDefault="00826FE7" w:rsidP="0090292E">
      <w:pPr>
        <w:pStyle w:val="ListParagraph"/>
        <w:numPr>
          <w:ilvl w:val="0"/>
          <w:numId w:val="54"/>
        </w:numPr>
        <w:jc w:val="both"/>
      </w:pPr>
      <w: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8A2F62" w:rsidRDefault="00826FE7" w:rsidP="0090292E">
      <w:pPr>
        <w:pStyle w:val="ListParagraph"/>
        <w:numPr>
          <w:ilvl w:val="0"/>
          <w:numId w:val="54"/>
        </w:numPr>
        <w:jc w:val="both"/>
      </w:pPr>
      <w:r>
        <w:t>Analysing whether the placements of pupils directed off-site into alternative provision are reviewed at sufficient intervals to assure that the education is achieving its objectives.</w:t>
      </w:r>
    </w:p>
    <w:p w14:paraId="2FA25D67" w14:textId="50E4EEAA" w:rsidR="00A74C2D" w:rsidRPr="004C6898" w:rsidRDefault="00A74C2D" w:rsidP="006F3578">
      <w:pPr>
        <w:pStyle w:val="Heading10"/>
      </w:pPr>
      <w:bookmarkStart w:id="40" w:name="_Monitoring_and_review_2"/>
      <w:bookmarkEnd w:id="40"/>
      <w:r>
        <w:lastRenderedPageBreak/>
        <w:t xml:space="preserve">Monitoring </w:t>
      </w:r>
      <w:r w:rsidRPr="004C6898">
        <w:t xml:space="preserve">and review </w:t>
      </w:r>
    </w:p>
    <w:p w14:paraId="4AF10B0D" w14:textId="75F11D31" w:rsidR="00A74C2D" w:rsidRPr="004C6898" w:rsidRDefault="00A74C2D" w:rsidP="0090292E">
      <w:pPr>
        <w:spacing w:before="200"/>
        <w:jc w:val="both"/>
      </w:pPr>
      <w:r w:rsidRPr="004C6898">
        <w:t xml:space="preserve">This policy will be reviewed </w:t>
      </w:r>
      <w:r w:rsidRPr="004C6898">
        <w:rPr>
          <w:b/>
          <w:bCs/>
          <w:u w:val="single"/>
        </w:rPr>
        <w:t>annually</w:t>
      </w:r>
      <w:r w:rsidRPr="004C6898">
        <w:t xml:space="preserve"> by the headteacher in conjunction with the governing board. The next scheduled review date for this policy is </w:t>
      </w:r>
      <w:r w:rsidR="004C6898" w:rsidRPr="004C6898">
        <w:rPr>
          <w:b/>
          <w:bCs/>
          <w:u w:val="single"/>
        </w:rPr>
        <w:t>Sept 2024</w:t>
      </w:r>
      <w:r w:rsidRPr="004C6898">
        <w:t>.</w:t>
      </w:r>
    </w:p>
    <w:p w14:paraId="0377FB34" w14:textId="77777777" w:rsidR="001748F3" w:rsidRDefault="00A74C2D" w:rsidP="0090292E">
      <w:pPr>
        <w:spacing w:before="200"/>
        <w:jc w:val="both"/>
        <w:sectPr w:rsidR="001748F3" w:rsidSect="00CD1B6A">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p>
    <w:p w14:paraId="4927F07C" w14:textId="13999EC3" w:rsidR="001748F3" w:rsidRPr="009F7983" w:rsidRDefault="00F30E22" w:rsidP="00F30E22">
      <w:pPr>
        <w:jc w:val="both"/>
        <w:rPr>
          <w:b/>
          <w:bCs/>
          <w:sz w:val="28"/>
          <w:szCs w:val="28"/>
        </w:rPr>
      </w:pPr>
      <w:bookmarkStart w:id="41" w:name="P"/>
      <w:bookmarkStart w:id="42" w:name="Flowchart"/>
      <w:r>
        <w:rPr>
          <w:b/>
          <w:bCs/>
          <w:sz w:val="28"/>
          <w:szCs w:val="28"/>
        </w:rPr>
        <w:lastRenderedPageBreak/>
        <w:t>Flowchart for r</w:t>
      </w:r>
      <w:r w:rsidR="001748F3" w:rsidRPr="009F7983">
        <w:rPr>
          <w:b/>
          <w:bCs/>
          <w:sz w:val="28"/>
          <w:szCs w:val="28"/>
        </w:rPr>
        <w:t xml:space="preserve">eviewing the </w:t>
      </w:r>
      <w:r w:rsidR="0012470C">
        <w:rPr>
          <w:b/>
          <w:bCs/>
          <w:sz w:val="28"/>
          <w:szCs w:val="28"/>
        </w:rPr>
        <w:t>h</w:t>
      </w:r>
      <w:r w:rsidR="001748F3" w:rsidRPr="009F7983">
        <w:rPr>
          <w:b/>
          <w:bCs/>
          <w:sz w:val="28"/>
          <w:szCs w:val="28"/>
        </w:rPr>
        <w:t xml:space="preserve">eadteacher’s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1"/>
    </w:p>
    <w:bookmarkEnd w:id="42"/>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196F36" w:rsidRPr="00DD6FE0" w:rsidRDefault="00196F36"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7"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" fillcolor="#041e42" strokecolor="#041e42" strokeweight="2pt">
                <v:textbox>
                  <w:txbxContent>
                    <w:p w14:paraId="76E8E1B3" w14:textId="1B4A67EF" w:rsidR="00196F36" w:rsidRPr="00DD6FE0" w:rsidRDefault="00196F36"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196F36" w:rsidRPr="0022599D" w:rsidRDefault="00196F36"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8"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swhVAa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196F36" w:rsidRPr="0022599D" w:rsidRDefault="00196F36"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196F36" w:rsidRDefault="00196F36"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7E32" id="_x0000_s1029"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R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krYxkSICAAAjBAAADgAAAAAAAAAAAAAAAAAuAgAAZHJzL2Uyb0RvYy54bWxQ&#10;SwECLQAUAAYACAAAACEAoq+fENwAAAAIAQAADwAAAAAAAAAAAAAAAAB8BAAAZHJzL2Rvd25yZXYu&#10;eG1sUEsFBgAAAAAEAAQA8wAAAIUFAAAAAA==&#10;" stroked="f">
                <v:textbox>
                  <w:txbxContent>
                    <w:p w14:paraId="0DC971B7" w14:textId="77777777" w:rsidR="00196F36" w:rsidRDefault="00196F36"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196F36" w:rsidRDefault="00196F36"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30"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3+IgIAACM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68N/iICAAAjBAAADgAAAAAAAAAAAAAAAAAuAgAAZHJzL2Uyb0RvYy54bWxQ&#10;SwECLQAUAAYACAAAACEAJx0Ry9wAAAAIAQAADwAAAAAAAAAAAAAAAAB8BAAAZHJzL2Rvd25yZXYu&#10;eG1sUEsFBgAAAAAEAAQA8wAAAIUFAAAAAA==&#10;" stroked="f">
                <v:textbox>
                  <w:txbxContent>
                    <w:p w14:paraId="4803E407" w14:textId="77777777" w:rsidR="00196F36" w:rsidRDefault="00196F36"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1D75B92B" w:rsidR="00196F36" w:rsidRPr="0022599D" w:rsidRDefault="00196F36"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1" style="position:absolute;margin-left:-50.7pt;margin-top:14.95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IQxSkKpAgAApQUAAA4AAAAAAAAAAAAA&#10;AAAALgIAAGRycy9lMm9Eb2MueG1sUEsBAi0AFAAGAAgAAAAhAFMPZbndAAAACwEAAA8AAAAAAAAA&#10;AAAAAAAAAwUAAGRycy9kb3ducmV2LnhtbFBLBQYAAAAABAAEAPMAAAANBgAAAAA=&#10;" filled="f" strokecolor="#041e42" strokeweight="2pt">
                <v:textbox>
                  <w:txbxContent>
                    <w:p w14:paraId="09FACE5B" w14:textId="1D75B92B" w:rsidR="00196F36" w:rsidRPr="0022599D" w:rsidRDefault="00196F36"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lang w:eastAsia="en-GB"/>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196F36" w:rsidRDefault="00196F36"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2"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atIg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5YxNyrXQHtCuRxMU4u/DA89uJ+UDDixNfU/DswJStQng5Kv&#10;ivk8jngy5ot3JRru2tNce5jhCFXTQMl03Ib0LSJtA7fYmk4m2V6YnCnjJCY1z78mjvq1naJe/vbm&#10;F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BtKJatIgIAACMEAAAOAAAAAAAAAAAAAAAAAC4CAABkcnMvZTJvRG9jLnht&#10;bFBLAQItABQABgAIAAAAIQDw1p5w3gAAAAkBAAAPAAAAAAAAAAAAAAAAAHwEAABkcnMvZG93bnJl&#10;di54bWxQSwUGAAAAAAQABADzAAAAhwUAAAAA&#10;" stroked="f">
                <v:textbox>
                  <w:txbxContent>
                    <w:p w14:paraId="08461567" w14:textId="734E50FF" w:rsidR="00196F36" w:rsidRDefault="00196F36"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196F36" w:rsidRPr="00DD6FE0" w:rsidRDefault="00196F36"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3"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DqjhxC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196F36" w:rsidRPr="00DD6FE0" w:rsidRDefault="00196F36"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2236F4" id="_x0000_t32" coordsize="21600,21600" o:spt="32" o:oned="t" path="m,l21600,21600e" filled="f">
                <v:path arrowok="t" fillok="f" o:connecttype="none"/>
                <o:lock v:ext="edit" shapetype="t"/>
              </v:shapetype>
              <v:shap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512FCB6"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196F36" w:rsidRDefault="00196F36"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4"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PRBPyiECAAAkBAAADgAAAAAAAAAAAAAAAAAuAgAAZHJzL2Uyb0RvYy54bWxQ&#10;SwECLQAUAAYACAAAACEA+9x1Bd0AAAAIAQAADwAAAAAAAAAAAAAAAAB7BAAAZHJzL2Rvd25yZXYu&#10;eG1sUEsFBgAAAAAEAAQA8wAAAIUFAAAAAA==&#10;" stroked="f">
                <v:textbox>
                  <w:txbxContent>
                    <w:p w14:paraId="51269E8D" w14:textId="484D5886" w:rsidR="00196F36" w:rsidRDefault="00196F36"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196F36" w:rsidRPr="0022599D" w:rsidRDefault="00196F36"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5"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QEqAIAAKg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" filled="f" strokecolor="#041e42" strokeweight="2pt">
                <v:textbox>
                  <w:txbxContent>
                    <w:p w14:paraId="200E588D" w14:textId="576BF1D4" w:rsidR="00196F36" w:rsidRPr="0022599D" w:rsidRDefault="00196F36"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196F36" w:rsidRDefault="00196F36"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6"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Ji11s8iAgAAJAQAAA4AAAAAAAAAAAAAAAAALgIAAGRycy9lMm9Eb2MueG1s&#10;UEsBAi0AFAAGAAgAAAAhAAXtTdDdAAAACAEAAA8AAAAAAAAAAAAAAAAAfAQAAGRycy9kb3ducmV2&#10;LnhtbFBLBQYAAAAABAAEAPMAAACGBQAAAAA=&#10;" stroked="f">
                <v:textbox>
                  <w:txbxContent>
                    <w:p w14:paraId="6AA84CB5" w14:textId="77777777" w:rsidR="00196F36" w:rsidRDefault="00196F36"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196F36" w:rsidRDefault="00196F36"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7"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" stroked="f">
                <v:textbox>
                  <w:txbxContent>
                    <w:p w14:paraId="1E7F049C" w14:textId="77777777" w:rsidR="00196F36" w:rsidRDefault="00196F36"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196F36" w:rsidRPr="0022599D" w:rsidRDefault="00196F36"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8"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f9LyGqoCAACoBQAADgAAAAAAAAAA&#10;AAAAAAAuAgAAZHJzL2Uyb0RvYy54bWxQSwECLQAUAAYACAAAACEAvz5cBt4AAAALAQAADwAAAAAA&#10;AAAAAAAAAAAEBQAAZHJzL2Rvd25yZXYueG1sUEsFBgAAAAAEAAQA8wAAAA8GAAAAAA==&#10;" filled="f" strokecolor="#041e42" strokeweight="2pt">
                <v:textbox>
                  <w:txbxContent>
                    <w:p w14:paraId="0A06FB1D" w14:textId="40BD3D1D" w:rsidR="00196F36" w:rsidRPr="0022599D" w:rsidRDefault="00196F36"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9"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u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5boCl+2pjqAM3nTJpKb/lVAw9/zXy4Yw7GEAYWVku4hUMq05XUDDdKauN+vfUd7WE6QEtJB2Nd&#10;Uv9zx5ygRH3XMDfQdXPcA1GYLz7PQHAvNZuXGr1rLwy0UgFLzPJ4Rfugxqt0pn2CDbTGqKBimkPs&#10;kvLgRuEipHUDO4yL9TqawexbFq71g+UIjkRjTz/2T8zZofsDDM6NGVcAW77q/2SLntqsd8HIJg7H&#10;M6/DE8DeiL007DhcTC/laPW8iVe/A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CJPOyu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196F36" w:rsidRPr="0022599D" w:rsidRDefault="00196F36"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40"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" filled="f" strokecolor="#041e42" strokeweight="2pt">
                <v:textbox>
                  <w:txbxContent>
                    <w:p w14:paraId="5B6FA731" w14:textId="77777777" w:rsidR="00196F36" w:rsidRPr="0022599D" w:rsidRDefault="00196F36"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196F36" w:rsidRDefault="00196F36"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1"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oqJA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" stroked="f">
                <v:textbox>
                  <w:txbxContent>
                    <w:p w14:paraId="4545B3C3" w14:textId="77777777" w:rsidR="00196F36" w:rsidRDefault="00196F36" w:rsidP="001748F3">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196F36" w:rsidRDefault="00196F36"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2"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OmcjCECAAAkBAAADgAAAAAAAAAAAAAAAAAuAgAAZHJzL2Uyb0RvYy54bWxQ&#10;SwECLQAUAAYACAAAACEAfBMzEd0AAAAIAQAADwAAAAAAAAAAAAAAAAB7BAAAZHJzL2Rvd25yZXYu&#10;eG1sUEsFBgAAAAAEAAQA8wAAAIUFAAAAAA==&#10;" stroked="f">
                <v:textbox>
                  <w:txbxContent>
                    <w:p w14:paraId="20D61909" w14:textId="77777777" w:rsidR="00196F36" w:rsidRDefault="00196F36"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94C1439"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16FC158"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500437FB"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71240BE3"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lang w:eastAsia="en-GB"/>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196F36" w:rsidRDefault="00196F36"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3"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BsIwIAACQEAAAOAAAAZHJzL2Uyb0RvYy54bWysU9uO2yAQfa/Uf0C8N3Zcp7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VN6l3GqnOydT58FKBJPNTUYesTODs8&#10;+hDJsOocEt/yoGS7lUolw+2ajXLkwHBMtmkl/i/ClCFDTZcL5BGzDMT8NEFaBhxjJXVNb/O4psGK&#10;YnwwbQoJTKrpjEyUOakTBZmkCWMzpkbMl2fVG2iPqJeDaWzxm+GhB/eLkgFHtqb+5545QYn6ZFDz&#10;5bws44wno1zcFG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NDgbCMCAAAkBAAADgAAAAAAAAAAAAAAAAAuAgAAZHJzL2Uyb0RvYy54&#10;bWxQSwECLQAUAAYACAAAACEA4qxmDd4AAAAJAQAADwAAAAAAAAAAAAAAAAB9BAAAZHJzL2Rvd25y&#10;ZXYueG1sUEsFBgAAAAAEAAQA8wAAAIgFAAAAAA==&#10;" stroked="f">
                <v:textbox>
                  <w:txbxContent>
                    <w:p w14:paraId="08A53F81" w14:textId="77777777" w:rsidR="00196F36" w:rsidRDefault="00196F36"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196F36" w:rsidRDefault="00196F36"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4"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oIg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" stroked="f">
                <v:textbox>
                  <w:txbxContent>
                    <w:p w14:paraId="02FFE555" w14:textId="77777777" w:rsidR="00196F36" w:rsidRDefault="00196F36"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5"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AMN/1J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6"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BCqg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" fillcolor="#041e42" strokecolor="#041e42" strokeweight="2pt">
                <v:textbox>
                  <w:txbxContent>
                    <w:p w14:paraId="6CC187B0" w14:textId="0C4D1913" w:rsidR="00196F36" w:rsidRPr="00DD6FE0" w:rsidRDefault="00196F36"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A361B" w14:textId="77777777" w:rsidR="00196F36" w:rsidRDefault="00196F36" w:rsidP="00AD4155">
      <w:r>
        <w:separator/>
      </w:r>
    </w:p>
  </w:endnote>
  <w:endnote w:type="continuationSeparator" w:id="0">
    <w:p w14:paraId="7A931D68" w14:textId="77777777" w:rsidR="00196F36" w:rsidRDefault="00196F3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09D5E8-32E7-425B-B1E1-B17CBE528065}"/>
  </w:font>
  <w:font w:name="Calibri">
    <w:panose1 w:val="020F0502020204030204"/>
    <w:charset w:val="00"/>
    <w:family w:val="swiss"/>
    <w:pitch w:val="variable"/>
    <w:sig w:usb0="E0002EFF" w:usb1="C000247B" w:usb2="00000009" w:usb3="00000000" w:csb0="000001FF" w:csb1="00000000"/>
    <w:embedRegular r:id="rId2" w:fontKey="{D3EB65C6-4300-4C4F-8F32-9B217D8D286D}"/>
    <w:embedBoldItalic r:id="rId3" w:fontKey="{1CAAD3A3-6C32-41C8-88F0-ED556D8CCBAD}"/>
  </w:font>
  <w:font w:name="SassoonPrimaryInfant">
    <w:panose1 w:val="00000400000000000000"/>
    <w:charset w:val="00"/>
    <w:family w:val="auto"/>
    <w:pitch w:val="variable"/>
    <w:sig w:usb0="00000083" w:usb1="00000000" w:usb2="00000000" w:usb3="00000000" w:csb0="00000009" w:csb1="00000000"/>
    <w:embedRegular r:id="rId4" w:fontKey="{90B7B1B2-DE0E-486C-8E2F-9E3F21CBD05B}"/>
    <w:embedBoldItalic r:id="rId5" w:fontKey="{79610069-7DF6-49AC-8574-4FEADD52B7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7C4C3" w14:textId="77777777" w:rsidR="00196F36" w:rsidRDefault="00196F36" w:rsidP="00AD4155">
      <w:r>
        <w:separator/>
      </w:r>
    </w:p>
  </w:footnote>
  <w:footnote w:type="continuationSeparator" w:id="0">
    <w:p w14:paraId="3662B880" w14:textId="77777777" w:rsidR="00196F36" w:rsidRDefault="00196F3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196F36" w:rsidRDefault="00196F36">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96F36" w:rsidRPr="00935945" w:rsidRDefault="00196F3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96F36" w:rsidRPr="00935945" w:rsidRDefault="00196F3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96F36" w:rsidRDefault="00196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96F36" w:rsidRDefault="00196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2"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4"/>
  </w:num>
  <w:num w:numId="4">
    <w:abstractNumId w:val="38"/>
  </w:num>
  <w:num w:numId="5">
    <w:abstractNumId w:val="35"/>
  </w:num>
  <w:num w:numId="6">
    <w:abstractNumId w:val="47"/>
  </w:num>
  <w:num w:numId="7">
    <w:abstractNumId w:val="26"/>
  </w:num>
  <w:num w:numId="8">
    <w:abstractNumId w:val="41"/>
  </w:num>
  <w:num w:numId="9">
    <w:abstractNumId w:val="6"/>
  </w:num>
  <w:num w:numId="10">
    <w:abstractNumId w:val="7"/>
  </w:num>
  <w:num w:numId="11">
    <w:abstractNumId w:val="24"/>
  </w:num>
  <w:num w:numId="12">
    <w:abstractNumId w:val="49"/>
  </w:num>
  <w:num w:numId="13">
    <w:abstractNumId w:val="2"/>
  </w:num>
  <w:num w:numId="14">
    <w:abstractNumId w:val="50"/>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2"/>
  </w:num>
  <w:num w:numId="22">
    <w:abstractNumId w:val="14"/>
  </w:num>
  <w:num w:numId="23">
    <w:abstractNumId w:val="19"/>
  </w:num>
  <w:num w:numId="24">
    <w:abstractNumId w:val="53"/>
  </w:num>
  <w:num w:numId="25">
    <w:abstractNumId w:val="46"/>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0"/>
  </w:num>
  <w:num w:numId="35">
    <w:abstractNumId w:val="44"/>
  </w:num>
  <w:num w:numId="36">
    <w:abstractNumId w:val="28"/>
  </w:num>
  <w:num w:numId="37">
    <w:abstractNumId w:val="15"/>
  </w:num>
  <w:num w:numId="38">
    <w:abstractNumId w:val="3"/>
  </w:num>
  <w:num w:numId="39">
    <w:abstractNumId w:val="41"/>
    <w:lvlOverride w:ilvl="0">
      <w:startOverride w:val="1"/>
    </w:lvlOverride>
  </w:num>
  <w:num w:numId="40">
    <w:abstractNumId w:val="48"/>
  </w:num>
  <w:num w:numId="41">
    <w:abstractNumId w:val="37"/>
  </w:num>
  <w:num w:numId="42">
    <w:abstractNumId w:val="20"/>
  </w:num>
  <w:num w:numId="43">
    <w:abstractNumId w:val="23"/>
  </w:num>
  <w:num w:numId="44">
    <w:abstractNumId w:val="8"/>
  </w:num>
  <w:num w:numId="45">
    <w:abstractNumId w:val="33"/>
  </w:num>
  <w:num w:numId="46">
    <w:abstractNumId w:val="1"/>
  </w:num>
  <w:num w:numId="47">
    <w:abstractNumId w:val="36"/>
  </w:num>
  <w:num w:numId="48">
    <w:abstractNumId w:val="42"/>
  </w:num>
  <w:num w:numId="49">
    <w:abstractNumId w:val="43"/>
  </w:num>
  <w:num w:numId="50">
    <w:abstractNumId w:val="21"/>
  </w:num>
  <w:num w:numId="51">
    <w:abstractNumId w:val="11"/>
  </w:num>
  <w:num w:numId="52">
    <w:abstractNumId w:val="51"/>
  </w:num>
  <w:num w:numId="53">
    <w:abstractNumId w:val="39"/>
  </w:num>
  <w:num w:numId="54">
    <w:abstractNumId w:val="1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9A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6F36"/>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898"/>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AEF"/>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084"/>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41CBF-D326-4EDD-9A94-EC282A23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8120</Words>
  <Characters>46290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4</cp:revision>
  <dcterms:created xsi:type="dcterms:W3CDTF">2023-09-21T10:04:00Z</dcterms:created>
  <dcterms:modified xsi:type="dcterms:W3CDTF">2023-09-21T10:31:00Z</dcterms:modified>
</cp:coreProperties>
</file>